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4D40B">
      <w:pPr>
        <w:jc w:val="left"/>
        <w:rPr>
          <w:rFonts w:ascii="黑体" w:hAnsi="黑体" w:eastAsia="黑体"/>
          <w:sz w:val="32"/>
          <w:szCs w:val="32"/>
          <w:lang w:bidi="ar"/>
        </w:rPr>
      </w:pPr>
      <w:r>
        <w:rPr>
          <w:rFonts w:hint="eastAsia" w:ascii="黑体" w:hAnsi="黑体" w:eastAsia="黑体"/>
          <w:sz w:val="32"/>
          <w:szCs w:val="32"/>
          <w:lang w:bidi="ar"/>
        </w:rPr>
        <w:t>附件</w:t>
      </w:r>
      <w:r>
        <w:rPr>
          <w:rFonts w:ascii="黑体" w:hAnsi="黑体" w:eastAsia="黑体"/>
          <w:sz w:val="32"/>
          <w:szCs w:val="32"/>
          <w:lang w:bidi="ar"/>
        </w:rPr>
        <w:t>1</w:t>
      </w:r>
    </w:p>
    <w:p w14:paraId="4B54B4AB">
      <w:pPr>
        <w:spacing w:after="156" w:afterLines="50"/>
        <w:jc w:val="center"/>
        <w:rPr>
          <w:rFonts w:ascii="方正小标宋简体" w:hAnsi="黑体" w:eastAsia="方正小标宋简体"/>
          <w:sz w:val="36"/>
          <w:szCs w:val="36"/>
        </w:rPr>
      </w:pPr>
      <w:r>
        <w:rPr>
          <w:rFonts w:hint="eastAsia" w:ascii="方正小标宋简体" w:hAnsi="黑体" w:eastAsia="方正小标宋简体"/>
          <w:sz w:val="36"/>
          <w:szCs w:val="36"/>
        </w:rPr>
        <w:t>第一批科学放鱼体验点名单</w:t>
      </w:r>
    </w:p>
    <w:tbl>
      <w:tblPr>
        <w:tblStyle w:val="2"/>
        <w:tblW w:w="14744" w:type="dxa"/>
        <w:tblInd w:w="93" w:type="dxa"/>
        <w:tblLayout w:type="autofit"/>
        <w:tblCellMar>
          <w:top w:w="0" w:type="dxa"/>
          <w:left w:w="108" w:type="dxa"/>
          <w:bottom w:w="0" w:type="dxa"/>
          <w:right w:w="108" w:type="dxa"/>
        </w:tblCellMar>
      </w:tblPr>
      <w:tblGrid>
        <w:gridCol w:w="716"/>
        <w:gridCol w:w="948"/>
        <w:gridCol w:w="3270"/>
        <w:gridCol w:w="3270"/>
        <w:gridCol w:w="3270"/>
        <w:gridCol w:w="3270"/>
      </w:tblGrid>
      <w:tr w14:paraId="0CBC6924">
        <w:tblPrEx>
          <w:tblCellMar>
            <w:top w:w="0" w:type="dxa"/>
            <w:left w:w="108" w:type="dxa"/>
            <w:bottom w:w="0" w:type="dxa"/>
            <w:right w:w="108" w:type="dxa"/>
          </w:tblCellMar>
        </w:tblPrEx>
        <w:trPr>
          <w:trHeight w:val="502"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4E5CDA57">
            <w:pPr>
              <w:widowControl/>
              <w:jc w:val="center"/>
              <w:textAlignment w:val="center"/>
              <w:rPr>
                <w:rFonts w:ascii="黑体" w:hAnsi="黑体" w:eastAsia="黑体" w:cs="黑体"/>
                <w:color w:val="000000"/>
                <w:sz w:val="22"/>
                <w:szCs w:val="22"/>
              </w:rPr>
            </w:pPr>
            <w:r>
              <w:rPr>
                <w:rFonts w:hint="eastAsia" w:ascii="黑体" w:hAnsi="黑体" w:eastAsia="黑体" w:cs="黑体"/>
                <w:color w:val="000000"/>
                <w:kern w:val="0"/>
                <w:sz w:val="22"/>
                <w:szCs w:val="22"/>
                <w:lang w:bidi="ar"/>
              </w:rPr>
              <w:t>序号</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67C1E2D2">
            <w:pPr>
              <w:widowControl/>
              <w:jc w:val="center"/>
              <w:textAlignment w:val="center"/>
              <w:rPr>
                <w:rFonts w:ascii="黑体" w:hAnsi="黑体" w:eastAsia="黑体" w:cs="黑体"/>
                <w:color w:val="000000"/>
                <w:sz w:val="22"/>
                <w:szCs w:val="22"/>
              </w:rPr>
            </w:pPr>
            <w:r>
              <w:rPr>
                <w:rFonts w:hint="eastAsia" w:ascii="黑体" w:hAnsi="黑体" w:eastAsia="黑体" w:cs="黑体"/>
                <w:color w:val="000000"/>
                <w:kern w:val="0"/>
                <w:sz w:val="22"/>
                <w:szCs w:val="22"/>
                <w:lang w:bidi="ar"/>
              </w:rPr>
              <w:t>省份</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6D92B5F2">
            <w:pPr>
              <w:widowControl/>
              <w:jc w:val="center"/>
              <w:textAlignment w:val="center"/>
              <w:rPr>
                <w:rFonts w:hint="eastAsia"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体验点名称</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7AF694C5">
            <w:pPr>
              <w:widowControl/>
              <w:jc w:val="center"/>
              <w:textAlignment w:val="center"/>
              <w:rPr>
                <w:rFonts w:hint="eastAsia"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运营主体</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2DA0D22C">
            <w:pPr>
              <w:widowControl/>
              <w:jc w:val="center"/>
              <w:textAlignment w:val="center"/>
              <w:rPr>
                <w:rFonts w:hint="eastAsia"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指导单位</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7E14FA6E">
            <w:pPr>
              <w:widowControl/>
              <w:jc w:val="center"/>
              <w:textAlignment w:val="center"/>
              <w:rPr>
                <w:rFonts w:hint="eastAsia"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运营主体联系方式</w:t>
            </w:r>
          </w:p>
        </w:tc>
      </w:tr>
      <w:tr w14:paraId="5AB16468">
        <w:tblPrEx>
          <w:tblCellMar>
            <w:top w:w="0" w:type="dxa"/>
            <w:left w:w="108" w:type="dxa"/>
            <w:bottom w:w="0" w:type="dxa"/>
            <w:right w:w="108" w:type="dxa"/>
          </w:tblCellMar>
        </w:tblPrEx>
        <w:trPr>
          <w:trHeight w:val="54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0459CE49">
            <w:pPr>
              <w:widowControl/>
              <w:jc w:val="center"/>
              <w:textAlignment w:val="center"/>
              <w:rPr>
                <w:rFonts w:ascii="黑体" w:hAnsi="黑体" w:eastAsia="黑体" w:cs="黑体"/>
                <w:color w:val="000000"/>
                <w:sz w:val="22"/>
                <w:szCs w:val="22"/>
              </w:rPr>
            </w:pPr>
            <w:r>
              <w:rPr>
                <w:rFonts w:hint="eastAsia" w:ascii="宋体" w:hAnsi="宋体" w:cs="宋体"/>
                <w:color w:val="000000"/>
                <w:kern w:val="0"/>
                <w:sz w:val="22"/>
                <w:szCs w:val="22"/>
                <w:lang w:bidi="ar"/>
              </w:rPr>
              <w:t>1</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876B11C">
            <w:pPr>
              <w:widowControl/>
              <w:jc w:val="center"/>
              <w:textAlignment w:val="center"/>
              <w:rPr>
                <w:rFonts w:ascii="宋体" w:cs="宋体"/>
                <w:color w:val="000000"/>
                <w:sz w:val="22"/>
                <w:szCs w:val="22"/>
              </w:rPr>
            </w:pPr>
            <w:r>
              <w:rPr>
                <w:rFonts w:hint="eastAsia" w:ascii="宋体" w:hAnsi="宋体" w:cs="宋体"/>
                <w:color w:val="000000"/>
                <w:kern w:val="0"/>
                <w:sz w:val="22"/>
                <w:szCs w:val="22"/>
                <w:lang w:bidi="ar"/>
              </w:rPr>
              <w:t>江苏</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5EF06E1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江苏省南京市鼓楼区长江下关滨江段科学放鱼体验点</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0D0B9366">
            <w:pPr>
              <w:widowControl/>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南京江豚水生生物保护协会</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4CA39502">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南京市水产科学研究所</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165BD8BF">
            <w:pPr>
              <w:widowControl/>
              <w:jc w:val="center"/>
              <w:textAlignment w:val="center"/>
              <w:rPr>
                <w:rFonts w:hint="eastAsia" w:ascii="宋体" w:hAnsi="宋体" w:cs="宋体"/>
                <w:color w:val="000000"/>
                <w:kern w:val="0"/>
                <w:sz w:val="22"/>
                <w:szCs w:val="22"/>
                <w:lang w:bidi="ar"/>
              </w:rPr>
            </w:pPr>
            <w:r>
              <w:rPr>
                <w:rFonts w:hint="eastAsia" w:ascii="宋体" w:hAnsi="宋体" w:cs="宋体"/>
                <w:bCs/>
                <w:sz w:val="22"/>
                <w:szCs w:val="22"/>
              </w:rPr>
              <w:t>姜  盟，13645163195</w:t>
            </w:r>
          </w:p>
        </w:tc>
      </w:tr>
      <w:tr w14:paraId="03F8D038">
        <w:tblPrEx>
          <w:tblCellMar>
            <w:top w:w="0" w:type="dxa"/>
            <w:left w:w="108" w:type="dxa"/>
            <w:bottom w:w="0" w:type="dxa"/>
            <w:right w:w="108" w:type="dxa"/>
          </w:tblCellMar>
        </w:tblPrEx>
        <w:trPr>
          <w:trHeight w:val="54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40DB5BB9">
            <w:pPr>
              <w:widowControl/>
              <w:jc w:val="center"/>
              <w:textAlignment w:val="center"/>
              <w:rPr>
                <w:rFonts w:ascii="黑体" w:hAnsi="黑体" w:eastAsia="黑体" w:cs="黑体"/>
                <w:color w:val="000000"/>
                <w:sz w:val="22"/>
                <w:szCs w:val="22"/>
              </w:rPr>
            </w:pPr>
            <w:r>
              <w:rPr>
                <w:rFonts w:hint="eastAsia" w:ascii="宋体" w:hAnsi="宋体" w:cs="宋体"/>
                <w:color w:val="000000"/>
                <w:kern w:val="0"/>
                <w:sz w:val="22"/>
                <w:szCs w:val="22"/>
                <w:lang w:bidi="ar"/>
              </w:rPr>
              <w:t>2</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6E54DE52">
            <w:pPr>
              <w:widowControl/>
              <w:jc w:val="center"/>
              <w:textAlignment w:val="center"/>
              <w:rPr>
                <w:rFonts w:ascii="宋体" w:cs="宋体"/>
                <w:color w:val="000000"/>
                <w:sz w:val="22"/>
                <w:szCs w:val="22"/>
              </w:rPr>
            </w:pPr>
            <w:r>
              <w:rPr>
                <w:rFonts w:hint="eastAsia" w:ascii="宋体" w:hAnsi="宋体" w:cs="宋体"/>
                <w:color w:val="000000"/>
                <w:kern w:val="0"/>
                <w:sz w:val="22"/>
                <w:szCs w:val="22"/>
                <w:lang w:bidi="ar"/>
              </w:rPr>
              <w:t>江苏</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32BE19E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江苏省扬州市江都区长江三江营段科学放鱼体验点</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4FBF40BA">
            <w:pPr>
              <w:widowControl/>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扬州市江都区江豚保护协会</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5ABFE3F5">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扬州市江都区农业农村局</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430FA204">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李华荣，18205271358</w:t>
            </w:r>
          </w:p>
        </w:tc>
      </w:tr>
      <w:tr w14:paraId="74E541EA">
        <w:tblPrEx>
          <w:tblCellMar>
            <w:top w:w="0" w:type="dxa"/>
            <w:left w:w="108" w:type="dxa"/>
            <w:bottom w:w="0" w:type="dxa"/>
            <w:right w:w="108" w:type="dxa"/>
          </w:tblCellMar>
        </w:tblPrEx>
        <w:trPr>
          <w:trHeight w:val="54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07FFCF92">
            <w:pPr>
              <w:widowControl/>
              <w:jc w:val="center"/>
              <w:textAlignment w:val="center"/>
              <w:rPr>
                <w:rFonts w:ascii="黑体" w:hAnsi="黑体" w:eastAsia="黑体" w:cs="黑体"/>
                <w:color w:val="000000"/>
                <w:sz w:val="22"/>
                <w:szCs w:val="22"/>
              </w:rPr>
            </w:pPr>
            <w:r>
              <w:rPr>
                <w:rFonts w:hint="eastAsia" w:ascii="宋体" w:hAnsi="宋体" w:cs="宋体"/>
                <w:color w:val="000000"/>
                <w:kern w:val="0"/>
                <w:sz w:val="22"/>
                <w:szCs w:val="22"/>
                <w:lang w:bidi="ar"/>
              </w:rPr>
              <w:t>3</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3716E543">
            <w:pPr>
              <w:widowControl/>
              <w:jc w:val="center"/>
              <w:textAlignment w:val="center"/>
              <w:rPr>
                <w:rFonts w:ascii="宋体" w:cs="宋体"/>
                <w:color w:val="000000"/>
                <w:sz w:val="22"/>
                <w:szCs w:val="22"/>
              </w:rPr>
            </w:pPr>
            <w:r>
              <w:rPr>
                <w:rFonts w:hint="eastAsia" w:ascii="宋体" w:hAnsi="宋体" w:cs="宋体"/>
                <w:color w:val="000000"/>
                <w:kern w:val="0"/>
                <w:sz w:val="22"/>
                <w:szCs w:val="22"/>
                <w:lang w:bidi="ar"/>
              </w:rPr>
              <w:t>江苏</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7F6DDEAB">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江苏省苏州市常熟市滨江生态公园科学放鱼体验点</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7E11C3A4">
            <w:pPr>
              <w:widowControl/>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常熟市尚蓝生态环境保护中心</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2E08A3E4">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常熟市农业农村局</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0C84332D">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姚振新，18906233999</w:t>
            </w:r>
          </w:p>
        </w:tc>
      </w:tr>
      <w:tr w14:paraId="0AE8E467">
        <w:tblPrEx>
          <w:tblCellMar>
            <w:top w:w="0" w:type="dxa"/>
            <w:left w:w="108" w:type="dxa"/>
            <w:bottom w:w="0" w:type="dxa"/>
            <w:right w:w="108" w:type="dxa"/>
          </w:tblCellMar>
        </w:tblPrEx>
        <w:trPr>
          <w:trHeight w:val="81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7AA8AF08">
            <w:pPr>
              <w:widowControl/>
              <w:jc w:val="center"/>
              <w:textAlignment w:val="center"/>
              <w:rPr>
                <w:rFonts w:ascii="黑体" w:hAnsi="黑体" w:eastAsia="黑体" w:cs="黑体"/>
                <w:color w:val="000000"/>
                <w:sz w:val="22"/>
                <w:szCs w:val="22"/>
              </w:rPr>
            </w:pPr>
            <w:r>
              <w:rPr>
                <w:rFonts w:hint="eastAsia" w:ascii="宋体" w:hAnsi="宋体" w:cs="宋体"/>
                <w:color w:val="000000"/>
                <w:kern w:val="0"/>
                <w:sz w:val="22"/>
                <w:szCs w:val="22"/>
                <w:lang w:bidi="ar"/>
              </w:rPr>
              <w:t>4</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75D78FE">
            <w:pPr>
              <w:widowControl/>
              <w:jc w:val="center"/>
              <w:textAlignment w:val="center"/>
              <w:rPr>
                <w:rFonts w:ascii="宋体" w:cs="宋体"/>
                <w:color w:val="000000"/>
                <w:sz w:val="22"/>
                <w:szCs w:val="22"/>
              </w:rPr>
            </w:pPr>
            <w:r>
              <w:rPr>
                <w:rFonts w:hint="eastAsia" w:ascii="宋体" w:hAnsi="宋体" w:cs="宋体"/>
                <w:color w:val="000000"/>
                <w:kern w:val="0"/>
                <w:sz w:val="22"/>
                <w:szCs w:val="22"/>
                <w:lang w:bidi="ar"/>
              </w:rPr>
              <w:t>浙江</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5670A6D6">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浙江省舟山市普陀区东海莲花岛科学放鱼体验点</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77A0A780">
            <w:pPr>
              <w:widowControl/>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舟山市普陀科学放生护生联合会</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4FF40920">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舟山市普陀区海洋经济发展局</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0ABEC892">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徐方成，15005808198</w:t>
            </w:r>
          </w:p>
        </w:tc>
      </w:tr>
      <w:tr w14:paraId="417A6576">
        <w:tblPrEx>
          <w:tblCellMar>
            <w:top w:w="0" w:type="dxa"/>
            <w:left w:w="108" w:type="dxa"/>
            <w:bottom w:w="0" w:type="dxa"/>
            <w:right w:w="108" w:type="dxa"/>
          </w:tblCellMar>
        </w:tblPrEx>
        <w:trPr>
          <w:trHeight w:val="54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1C676036">
            <w:pPr>
              <w:widowControl/>
              <w:jc w:val="center"/>
              <w:textAlignment w:val="center"/>
              <w:rPr>
                <w:rFonts w:ascii="黑体" w:hAnsi="黑体" w:eastAsia="黑体" w:cs="黑体"/>
                <w:color w:val="000000"/>
                <w:sz w:val="22"/>
                <w:szCs w:val="22"/>
              </w:rPr>
            </w:pPr>
            <w:r>
              <w:rPr>
                <w:rFonts w:hint="eastAsia" w:ascii="宋体" w:hAnsi="宋体" w:cs="宋体"/>
                <w:color w:val="000000"/>
                <w:kern w:val="0"/>
                <w:sz w:val="22"/>
                <w:szCs w:val="22"/>
                <w:lang w:bidi="ar"/>
              </w:rPr>
              <w:t>5</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326AE9A8">
            <w:pPr>
              <w:widowControl/>
              <w:jc w:val="center"/>
              <w:textAlignment w:val="center"/>
              <w:rPr>
                <w:rFonts w:ascii="宋体" w:cs="宋体"/>
                <w:color w:val="000000"/>
                <w:sz w:val="22"/>
                <w:szCs w:val="22"/>
              </w:rPr>
            </w:pPr>
            <w:r>
              <w:rPr>
                <w:rFonts w:hint="eastAsia" w:ascii="宋体" w:hAnsi="宋体" w:cs="宋体"/>
                <w:color w:val="000000"/>
                <w:kern w:val="0"/>
                <w:sz w:val="22"/>
                <w:szCs w:val="22"/>
                <w:lang w:bidi="ar"/>
              </w:rPr>
              <w:t>浙江</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31F5E077">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浙江省宁波市象山县西沪港科学放鱼体验点</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5A0E0FCC">
            <w:pPr>
              <w:widowControl/>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象山港放鱼文化有限公司、象山港湾水产苗种有限公司</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3FD02334">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象山县渔业局</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2AE8E867">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陈  吉，13858264606</w:t>
            </w:r>
          </w:p>
        </w:tc>
      </w:tr>
      <w:tr w14:paraId="671024C1">
        <w:tblPrEx>
          <w:tblCellMar>
            <w:top w:w="0" w:type="dxa"/>
            <w:left w:w="108" w:type="dxa"/>
            <w:bottom w:w="0" w:type="dxa"/>
            <w:right w:w="108" w:type="dxa"/>
          </w:tblCellMar>
        </w:tblPrEx>
        <w:trPr>
          <w:trHeight w:val="54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3CCEF107">
            <w:pPr>
              <w:widowControl/>
              <w:jc w:val="center"/>
              <w:textAlignment w:val="center"/>
              <w:rPr>
                <w:rFonts w:ascii="黑体" w:hAnsi="黑体" w:eastAsia="黑体" w:cs="黑体"/>
                <w:color w:val="000000"/>
                <w:sz w:val="22"/>
                <w:szCs w:val="22"/>
              </w:rPr>
            </w:pPr>
            <w:r>
              <w:rPr>
                <w:rFonts w:hint="eastAsia" w:ascii="宋体" w:hAnsi="宋体" w:cs="宋体"/>
                <w:color w:val="000000"/>
                <w:kern w:val="0"/>
                <w:sz w:val="22"/>
                <w:szCs w:val="22"/>
                <w:lang w:bidi="ar"/>
              </w:rPr>
              <w:t>6</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5D96956D">
            <w:pPr>
              <w:widowControl/>
              <w:jc w:val="center"/>
              <w:textAlignment w:val="center"/>
              <w:rPr>
                <w:rFonts w:ascii="宋体" w:cs="宋体"/>
                <w:color w:val="000000"/>
                <w:sz w:val="22"/>
                <w:szCs w:val="22"/>
              </w:rPr>
            </w:pPr>
            <w:r>
              <w:rPr>
                <w:rFonts w:hint="eastAsia" w:ascii="宋体" w:hAnsi="宋体" w:cs="宋体"/>
                <w:color w:val="000000"/>
                <w:kern w:val="0"/>
                <w:sz w:val="22"/>
                <w:szCs w:val="22"/>
                <w:lang w:bidi="ar"/>
              </w:rPr>
              <w:t>安徽</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29E20F2E">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安徽省池州市青阳县九华河黄精码头科学放鱼体验点</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232BD37E">
            <w:pPr>
              <w:widowControl/>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渔歌子管理咨询服务（安徽）有限公司九华山分公司</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14203FFB">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青阳县农业农村局</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70AE707F">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田绪保，13955528441</w:t>
            </w:r>
          </w:p>
          <w:p w14:paraId="4F2AFEC1">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于朝阳，18717973798</w:t>
            </w:r>
          </w:p>
        </w:tc>
      </w:tr>
      <w:tr w14:paraId="00F51353">
        <w:tblPrEx>
          <w:tblCellMar>
            <w:top w:w="0" w:type="dxa"/>
            <w:left w:w="108" w:type="dxa"/>
            <w:bottom w:w="0" w:type="dxa"/>
            <w:right w:w="108" w:type="dxa"/>
          </w:tblCellMar>
        </w:tblPrEx>
        <w:trPr>
          <w:trHeight w:val="54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026CF5C9">
            <w:pPr>
              <w:widowControl/>
              <w:jc w:val="center"/>
              <w:textAlignment w:val="center"/>
              <w:rPr>
                <w:rFonts w:ascii="黑体" w:hAnsi="黑体" w:eastAsia="黑体" w:cs="黑体"/>
                <w:color w:val="000000"/>
                <w:sz w:val="22"/>
                <w:szCs w:val="22"/>
              </w:rPr>
            </w:pPr>
            <w:r>
              <w:rPr>
                <w:rFonts w:hint="eastAsia" w:ascii="宋体" w:hAnsi="宋体" w:cs="宋体"/>
                <w:color w:val="000000"/>
                <w:kern w:val="0"/>
                <w:sz w:val="22"/>
                <w:szCs w:val="22"/>
                <w:lang w:bidi="ar"/>
              </w:rPr>
              <w:t>7</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637E0898">
            <w:pPr>
              <w:widowControl/>
              <w:jc w:val="center"/>
              <w:textAlignment w:val="center"/>
              <w:rPr>
                <w:rFonts w:ascii="宋体" w:cs="宋体"/>
                <w:color w:val="000000"/>
                <w:sz w:val="22"/>
                <w:szCs w:val="22"/>
              </w:rPr>
            </w:pPr>
            <w:r>
              <w:rPr>
                <w:rFonts w:hint="eastAsia" w:ascii="宋体" w:hAnsi="宋体" w:cs="宋体"/>
                <w:color w:val="000000"/>
                <w:kern w:val="0"/>
                <w:sz w:val="22"/>
                <w:szCs w:val="22"/>
                <w:lang w:bidi="ar"/>
              </w:rPr>
              <w:t>福建</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47994BDB">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福建省福州市闽侯县闽江白沙段科学放鱼体验点</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4D99EDAA">
            <w:pPr>
              <w:widowControl/>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福建省绿家园环境友好中心、金钟阁禅寺</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077026C1">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闽侯县农业农村局</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22A50A36">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邓佳瑜，18106942166</w:t>
            </w:r>
          </w:p>
          <w:p w14:paraId="3933CA59">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郝纪兵，19959105118</w:t>
            </w:r>
          </w:p>
        </w:tc>
      </w:tr>
      <w:tr w14:paraId="40967C4A">
        <w:tblPrEx>
          <w:tblCellMar>
            <w:top w:w="0" w:type="dxa"/>
            <w:left w:w="108" w:type="dxa"/>
            <w:bottom w:w="0" w:type="dxa"/>
            <w:right w:w="108" w:type="dxa"/>
          </w:tblCellMar>
        </w:tblPrEx>
        <w:trPr>
          <w:trHeight w:val="54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0F435EC8">
            <w:pPr>
              <w:widowControl/>
              <w:jc w:val="center"/>
              <w:textAlignment w:val="center"/>
              <w:rPr>
                <w:rFonts w:ascii="黑体" w:hAnsi="黑体" w:eastAsia="黑体" w:cs="黑体"/>
                <w:color w:val="000000"/>
                <w:sz w:val="22"/>
                <w:szCs w:val="22"/>
              </w:rPr>
            </w:pPr>
            <w:r>
              <w:rPr>
                <w:rFonts w:hint="eastAsia" w:ascii="宋体" w:hAnsi="宋体" w:cs="宋体"/>
                <w:color w:val="000000"/>
                <w:kern w:val="0"/>
                <w:sz w:val="22"/>
                <w:szCs w:val="22"/>
                <w:lang w:bidi="ar"/>
              </w:rPr>
              <w:t>8</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4B0ADB6">
            <w:pPr>
              <w:widowControl/>
              <w:jc w:val="center"/>
              <w:textAlignment w:val="center"/>
              <w:rPr>
                <w:rFonts w:ascii="宋体" w:cs="宋体"/>
                <w:color w:val="000000"/>
                <w:sz w:val="22"/>
                <w:szCs w:val="22"/>
              </w:rPr>
            </w:pPr>
            <w:r>
              <w:rPr>
                <w:rFonts w:hint="eastAsia" w:ascii="宋体" w:hAnsi="宋体" w:cs="宋体"/>
                <w:color w:val="000000"/>
                <w:kern w:val="0"/>
                <w:sz w:val="22"/>
                <w:szCs w:val="22"/>
                <w:lang w:bidi="ar"/>
              </w:rPr>
              <w:t>福建</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7E2EEAC2">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福建省龙岩市新罗区龙津河科学放鱼体验点</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5EB84141">
            <w:pPr>
              <w:widowControl/>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龙岩市九龙水生态保护中心</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17A6A9B0">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龙岩市农业农村局</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699CE3EA">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陈泾意，15080280674</w:t>
            </w:r>
          </w:p>
        </w:tc>
      </w:tr>
      <w:tr w14:paraId="4E76F673">
        <w:tblPrEx>
          <w:tblCellMar>
            <w:top w:w="0" w:type="dxa"/>
            <w:left w:w="108" w:type="dxa"/>
            <w:bottom w:w="0" w:type="dxa"/>
            <w:right w:w="108" w:type="dxa"/>
          </w:tblCellMar>
        </w:tblPrEx>
        <w:trPr>
          <w:trHeight w:val="54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15BDA36B">
            <w:pPr>
              <w:widowControl/>
              <w:jc w:val="center"/>
              <w:textAlignment w:val="center"/>
              <w:rPr>
                <w:rFonts w:ascii="黑体" w:hAnsi="黑体" w:eastAsia="黑体" w:cs="黑体"/>
                <w:color w:val="000000"/>
                <w:sz w:val="22"/>
                <w:szCs w:val="22"/>
              </w:rPr>
            </w:pPr>
            <w:r>
              <w:rPr>
                <w:rFonts w:hint="eastAsia" w:ascii="宋体" w:hAnsi="宋体" w:cs="宋体"/>
                <w:color w:val="000000"/>
                <w:kern w:val="0"/>
                <w:sz w:val="22"/>
                <w:szCs w:val="22"/>
                <w:lang w:bidi="ar"/>
              </w:rPr>
              <w:t>9</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67B614AB">
            <w:pPr>
              <w:widowControl/>
              <w:jc w:val="center"/>
              <w:textAlignment w:val="center"/>
              <w:rPr>
                <w:rFonts w:ascii="宋体" w:cs="宋体"/>
                <w:color w:val="000000"/>
                <w:sz w:val="22"/>
                <w:szCs w:val="22"/>
              </w:rPr>
            </w:pPr>
            <w:r>
              <w:rPr>
                <w:rFonts w:hint="eastAsia" w:ascii="宋体" w:hAnsi="宋体" w:cs="宋体"/>
                <w:color w:val="000000"/>
                <w:kern w:val="0"/>
                <w:sz w:val="22"/>
                <w:szCs w:val="22"/>
                <w:lang w:bidi="ar"/>
              </w:rPr>
              <w:t>湖北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5D18872C">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湖北省武汉市江岸区长江武汉渔政码头科学放鱼体验点</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02B3CEBB">
            <w:pPr>
              <w:widowControl/>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湖北省长江生态保护基金会</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67708763">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武汉市农业农村局</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03DD7853">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陈中和，13720091076</w:t>
            </w:r>
          </w:p>
        </w:tc>
      </w:tr>
      <w:tr w14:paraId="01B8BD33">
        <w:tblPrEx>
          <w:tblCellMar>
            <w:top w:w="0" w:type="dxa"/>
            <w:left w:w="108" w:type="dxa"/>
            <w:bottom w:w="0" w:type="dxa"/>
            <w:right w:w="108" w:type="dxa"/>
          </w:tblCellMar>
        </w:tblPrEx>
        <w:trPr>
          <w:trHeight w:val="54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4C6C4D65">
            <w:pPr>
              <w:widowControl/>
              <w:jc w:val="center"/>
              <w:textAlignment w:val="center"/>
              <w:rPr>
                <w:rFonts w:ascii="黑体" w:hAnsi="黑体" w:eastAsia="黑体" w:cs="黑体"/>
                <w:color w:val="000000"/>
                <w:sz w:val="22"/>
                <w:szCs w:val="22"/>
              </w:rPr>
            </w:pPr>
            <w:r>
              <w:rPr>
                <w:rFonts w:hint="eastAsia" w:ascii="宋体" w:hAnsi="宋体" w:cs="宋体"/>
                <w:color w:val="000000"/>
                <w:sz w:val="22"/>
                <w:szCs w:val="22"/>
              </w:rPr>
              <w:t>10</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5F9CF44">
            <w:pPr>
              <w:widowControl/>
              <w:jc w:val="center"/>
              <w:textAlignment w:val="center"/>
              <w:rPr>
                <w:rFonts w:ascii="宋体" w:cs="宋体"/>
                <w:color w:val="000000"/>
                <w:sz w:val="22"/>
                <w:szCs w:val="22"/>
              </w:rPr>
            </w:pPr>
            <w:r>
              <w:rPr>
                <w:rFonts w:hint="eastAsia" w:ascii="宋体" w:hAnsi="宋体" w:cs="宋体"/>
                <w:color w:val="000000"/>
                <w:kern w:val="0"/>
                <w:sz w:val="22"/>
                <w:szCs w:val="22"/>
                <w:lang w:bidi="ar"/>
              </w:rPr>
              <w:t>湖北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0367CABF">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湖北省宜昌市西陵区长江西坝段科学放鱼体验点</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4E9225C6">
            <w:pPr>
              <w:widowControl/>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宜昌市稻草圈圈生态环保公益中心</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602CBF38">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宜昌市农业农村局</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00EE3025">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陈伟康，18672106994</w:t>
            </w:r>
          </w:p>
        </w:tc>
      </w:tr>
      <w:tr w14:paraId="282144A3">
        <w:tblPrEx>
          <w:tblCellMar>
            <w:top w:w="0" w:type="dxa"/>
            <w:left w:w="108" w:type="dxa"/>
            <w:bottom w:w="0" w:type="dxa"/>
            <w:right w:w="108" w:type="dxa"/>
          </w:tblCellMar>
        </w:tblPrEx>
        <w:trPr>
          <w:trHeight w:val="54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696BE373">
            <w:pPr>
              <w:widowControl/>
              <w:jc w:val="center"/>
              <w:textAlignment w:val="center"/>
              <w:rPr>
                <w:rFonts w:ascii="黑体" w:hAnsi="黑体" w:eastAsia="黑体" w:cs="黑体"/>
                <w:color w:val="000000"/>
                <w:sz w:val="22"/>
                <w:szCs w:val="22"/>
              </w:rPr>
            </w:pPr>
            <w:r>
              <w:rPr>
                <w:rFonts w:hint="eastAsia" w:ascii="宋体" w:hAnsi="宋体" w:cs="宋体"/>
                <w:color w:val="000000"/>
                <w:kern w:val="0"/>
                <w:sz w:val="22"/>
                <w:szCs w:val="22"/>
                <w:lang w:bidi="ar"/>
              </w:rPr>
              <w:t>11</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37647461">
            <w:pPr>
              <w:widowControl/>
              <w:jc w:val="center"/>
              <w:textAlignment w:val="center"/>
              <w:rPr>
                <w:rFonts w:ascii="宋体" w:cs="宋体"/>
                <w:color w:val="000000"/>
                <w:sz w:val="22"/>
                <w:szCs w:val="22"/>
              </w:rPr>
            </w:pPr>
            <w:r>
              <w:rPr>
                <w:rFonts w:hint="eastAsia" w:ascii="宋体" w:hAnsi="宋体" w:cs="宋体"/>
                <w:color w:val="000000"/>
                <w:kern w:val="0"/>
                <w:sz w:val="22"/>
                <w:szCs w:val="22"/>
                <w:lang w:bidi="ar"/>
              </w:rPr>
              <w:t>湖南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5F9A2C40">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湖南省长沙市开福区湘江落刀嘴科学放鱼体验点</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47F766CF">
            <w:pPr>
              <w:widowControl/>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湖南省生态保护志愿服务联合会</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3C7D908C">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长沙市开福区农业农村局</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192A0208">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盛  凯，15773140248</w:t>
            </w:r>
          </w:p>
        </w:tc>
      </w:tr>
      <w:tr w14:paraId="00B178EE">
        <w:tblPrEx>
          <w:tblCellMar>
            <w:top w:w="0" w:type="dxa"/>
            <w:left w:w="108" w:type="dxa"/>
            <w:bottom w:w="0" w:type="dxa"/>
            <w:right w:w="108" w:type="dxa"/>
          </w:tblCellMar>
        </w:tblPrEx>
        <w:trPr>
          <w:trHeight w:val="54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7E546173">
            <w:pPr>
              <w:widowControl/>
              <w:jc w:val="center"/>
              <w:textAlignment w:val="center"/>
              <w:rPr>
                <w:rFonts w:ascii="黑体" w:hAnsi="黑体" w:eastAsia="黑体" w:cs="黑体"/>
                <w:color w:val="000000"/>
                <w:sz w:val="22"/>
                <w:szCs w:val="22"/>
              </w:rPr>
            </w:pPr>
            <w:r>
              <w:rPr>
                <w:rFonts w:hint="eastAsia" w:ascii="宋体" w:hAnsi="宋体" w:cs="宋体"/>
                <w:color w:val="000000"/>
                <w:kern w:val="0"/>
                <w:sz w:val="22"/>
                <w:szCs w:val="22"/>
                <w:lang w:bidi="ar"/>
              </w:rPr>
              <w:t>12</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2C376F6">
            <w:pPr>
              <w:widowControl/>
              <w:jc w:val="center"/>
              <w:textAlignment w:val="center"/>
              <w:rPr>
                <w:rFonts w:ascii="宋体" w:cs="宋体"/>
                <w:color w:val="000000"/>
                <w:sz w:val="22"/>
                <w:szCs w:val="22"/>
              </w:rPr>
            </w:pPr>
            <w:r>
              <w:rPr>
                <w:rFonts w:hint="eastAsia" w:ascii="宋体" w:hAnsi="宋体" w:cs="宋体"/>
                <w:color w:val="000000"/>
                <w:kern w:val="0"/>
                <w:sz w:val="22"/>
                <w:szCs w:val="22"/>
                <w:lang w:bidi="ar"/>
              </w:rPr>
              <w:t>广东</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3792DF26">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广东省韶关市浈江区北江通天塔科学放鱼体验点</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391D1839">
            <w:pPr>
              <w:widowControl/>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韶关市放生文化协会</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711C0347">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韶关市农业农村局</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4A6069DB">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杨  帆，</w:t>
            </w:r>
            <w:r>
              <w:rPr>
                <w:rStyle w:val="4"/>
                <w:lang w:bidi="ar"/>
              </w:rPr>
              <w:t>18023668365</w:t>
            </w:r>
          </w:p>
        </w:tc>
      </w:tr>
      <w:tr w14:paraId="7783D089">
        <w:tblPrEx>
          <w:tblCellMar>
            <w:top w:w="0" w:type="dxa"/>
            <w:left w:w="108" w:type="dxa"/>
            <w:bottom w:w="0" w:type="dxa"/>
            <w:right w:w="108" w:type="dxa"/>
          </w:tblCellMar>
        </w:tblPrEx>
        <w:trPr>
          <w:trHeight w:val="54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1FE5382D">
            <w:pPr>
              <w:widowControl/>
              <w:jc w:val="center"/>
              <w:textAlignment w:val="center"/>
              <w:rPr>
                <w:rFonts w:ascii="黑体" w:hAnsi="黑体" w:eastAsia="黑体" w:cs="黑体"/>
                <w:color w:val="000000"/>
                <w:sz w:val="22"/>
                <w:szCs w:val="22"/>
              </w:rPr>
            </w:pPr>
            <w:r>
              <w:rPr>
                <w:rFonts w:hint="eastAsia" w:ascii="宋体" w:hAnsi="宋体" w:cs="宋体"/>
                <w:color w:val="000000"/>
                <w:kern w:val="0"/>
                <w:sz w:val="22"/>
                <w:szCs w:val="22"/>
                <w:lang w:bidi="ar"/>
              </w:rPr>
              <w:t>13</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41779AB5">
            <w:pPr>
              <w:widowControl/>
              <w:jc w:val="center"/>
              <w:textAlignment w:val="center"/>
              <w:rPr>
                <w:rFonts w:ascii="宋体" w:cs="宋体"/>
                <w:color w:val="000000"/>
                <w:sz w:val="22"/>
                <w:szCs w:val="22"/>
              </w:rPr>
            </w:pPr>
            <w:r>
              <w:rPr>
                <w:rFonts w:hint="eastAsia" w:ascii="宋体" w:hAnsi="宋体" w:cs="宋体"/>
                <w:color w:val="000000"/>
                <w:kern w:val="0"/>
                <w:sz w:val="22"/>
                <w:szCs w:val="22"/>
                <w:lang w:bidi="ar"/>
              </w:rPr>
              <w:t>重庆</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4148B401">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重庆市九龙坡区长江渔秋浩码头科学放鱼体验点</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6298F74E">
            <w:pPr>
              <w:widowControl/>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重庆市休闲垂钓协会</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03320B45">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重庆市九龙坡区农业农村委员会</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7FF24F97">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黄雨森，18883776638</w:t>
            </w:r>
          </w:p>
        </w:tc>
      </w:tr>
      <w:tr w14:paraId="1862C8C6">
        <w:tblPrEx>
          <w:tblCellMar>
            <w:top w:w="0" w:type="dxa"/>
            <w:left w:w="108" w:type="dxa"/>
            <w:bottom w:w="0" w:type="dxa"/>
            <w:right w:w="108" w:type="dxa"/>
          </w:tblCellMar>
        </w:tblPrEx>
        <w:trPr>
          <w:trHeight w:val="81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49655B83">
            <w:pPr>
              <w:widowControl/>
              <w:jc w:val="center"/>
              <w:textAlignment w:val="center"/>
              <w:rPr>
                <w:rFonts w:ascii="黑体" w:hAnsi="黑体" w:eastAsia="黑体" w:cs="黑体"/>
                <w:color w:val="000000"/>
                <w:sz w:val="22"/>
                <w:szCs w:val="22"/>
              </w:rPr>
            </w:pPr>
            <w:r>
              <w:rPr>
                <w:rFonts w:hint="eastAsia" w:ascii="宋体" w:hAnsi="宋体" w:cs="宋体"/>
                <w:color w:val="000000"/>
                <w:kern w:val="0"/>
                <w:sz w:val="22"/>
                <w:szCs w:val="22"/>
                <w:lang w:bidi="ar"/>
              </w:rPr>
              <w:t>14</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4A17FAC6">
            <w:pPr>
              <w:widowControl/>
              <w:jc w:val="center"/>
              <w:textAlignment w:val="center"/>
              <w:rPr>
                <w:rFonts w:ascii="宋体" w:cs="宋体"/>
                <w:color w:val="000000"/>
                <w:sz w:val="22"/>
                <w:szCs w:val="22"/>
              </w:rPr>
            </w:pPr>
            <w:r>
              <w:rPr>
                <w:rFonts w:hint="eastAsia" w:ascii="宋体" w:hAnsi="宋体" w:cs="宋体"/>
                <w:color w:val="000000"/>
                <w:kern w:val="0"/>
                <w:sz w:val="22"/>
                <w:szCs w:val="22"/>
                <w:lang w:bidi="ar"/>
              </w:rPr>
              <w:t>青海</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5FADAEF5">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青海省海北藏族自治州刚察县沙柳河湟鱼家园科学放鱼体验点</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2669EDAC">
            <w:pPr>
              <w:widowControl/>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青海湖裸鲤救护中心、刚察仙湖旅游投资开发经营有限公司</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2C022D88">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青海省农业农村厅渔业渔政管理局、青海省人民检察院</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55B55085">
            <w:pPr>
              <w:widowControl/>
              <w:jc w:val="center"/>
              <w:textAlignment w:val="center"/>
              <w:rPr>
                <w:rStyle w:val="4"/>
                <w:lang w:bidi="ar"/>
              </w:rPr>
            </w:pPr>
            <w:r>
              <w:rPr>
                <w:rFonts w:hint="eastAsia" w:ascii="宋体" w:hAnsi="宋体" w:cs="宋体"/>
                <w:color w:val="000000"/>
                <w:kern w:val="0"/>
                <w:sz w:val="22"/>
                <w:szCs w:val="22"/>
                <w:lang w:bidi="ar"/>
              </w:rPr>
              <w:t>周卫国</w:t>
            </w:r>
            <w:r>
              <w:rPr>
                <w:rStyle w:val="4"/>
                <w:lang w:bidi="ar"/>
              </w:rPr>
              <w:t>，13195781531</w:t>
            </w:r>
          </w:p>
          <w:p w14:paraId="049EFE0A">
            <w:pPr>
              <w:widowControl/>
              <w:jc w:val="center"/>
              <w:textAlignment w:val="center"/>
              <w:rPr>
                <w:rFonts w:hint="eastAsia" w:ascii="宋体" w:hAnsi="宋体" w:cs="宋体"/>
                <w:color w:val="000000"/>
                <w:kern w:val="0"/>
                <w:sz w:val="22"/>
                <w:szCs w:val="22"/>
                <w:lang w:bidi="ar"/>
              </w:rPr>
            </w:pPr>
            <w:r>
              <w:rPr>
                <w:rStyle w:val="4"/>
                <w:lang w:bidi="ar"/>
              </w:rPr>
              <w:t>包文梅，13909708540</w:t>
            </w:r>
          </w:p>
        </w:tc>
      </w:tr>
      <w:tr w14:paraId="30A3871C">
        <w:tblPrEx>
          <w:tblCellMar>
            <w:top w:w="0" w:type="dxa"/>
            <w:left w:w="108" w:type="dxa"/>
            <w:bottom w:w="0" w:type="dxa"/>
            <w:right w:w="108" w:type="dxa"/>
          </w:tblCellMar>
        </w:tblPrEx>
        <w:trPr>
          <w:trHeight w:val="54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12C18A5F">
            <w:pPr>
              <w:widowControl/>
              <w:jc w:val="center"/>
              <w:textAlignment w:val="center"/>
              <w:rPr>
                <w:rFonts w:ascii="黑体" w:hAnsi="黑体" w:eastAsia="黑体" w:cs="黑体"/>
                <w:color w:val="000000"/>
                <w:sz w:val="22"/>
                <w:szCs w:val="22"/>
              </w:rPr>
            </w:pPr>
            <w:r>
              <w:rPr>
                <w:rFonts w:hint="eastAsia" w:ascii="宋体" w:hAnsi="宋体" w:cs="宋体"/>
                <w:color w:val="000000"/>
                <w:kern w:val="0"/>
                <w:sz w:val="22"/>
                <w:szCs w:val="22"/>
                <w:lang w:bidi="ar"/>
              </w:rPr>
              <w:t>15</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2461F923">
            <w:pPr>
              <w:widowControl/>
              <w:jc w:val="center"/>
              <w:textAlignment w:val="center"/>
              <w:rPr>
                <w:rFonts w:ascii="宋体" w:cs="宋体"/>
                <w:color w:val="000000"/>
                <w:sz w:val="22"/>
                <w:szCs w:val="22"/>
              </w:rPr>
            </w:pPr>
            <w:r>
              <w:rPr>
                <w:rFonts w:hint="eastAsia" w:ascii="宋体" w:hAnsi="宋体" w:cs="宋体"/>
                <w:color w:val="000000"/>
                <w:kern w:val="0"/>
                <w:sz w:val="22"/>
                <w:szCs w:val="22"/>
                <w:lang w:bidi="ar"/>
              </w:rPr>
              <w:t>云南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5FD30056">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云南省西双版纳傣族自治州景洪市澜沧江景洪港</w:t>
            </w:r>
            <w:r>
              <w:rPr>
                <w:rFonts w:hint="eastAsia" w:ascii="宋体" w:hAnsi="宋体" w:cs="宋体"/>
                <w:kern w:val="0"/>
                <w:sz w:val="22"/>
                <w:szCs w:val="22"/>
              </w:rPr>
              <w:t>中心码头</w:t>
            </w:r>
            <w:r>
              <w:rPr>
                <w:rFonts w:hint="eastAsia" w:ascii="宋体" w:hAnsi="宋体" w:cs="宋体"/>
                <w:color w:val="000000"/>
                <w:kern w:val="0"/>
                <w:sz w:val="22"/>
                <w:szCs w:val="22"/>
                <w:lang w:bidi="ar"/>
              </w:rPr>
              <w:t>科学放鱼体验点</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5AFD48E2">
            <w:pPr>
              <w:widowControl/>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西双版纳港埠旅游航运有限公司</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6D70757B">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景洪市农业农村局</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5DE116CD">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刀艳丽，15887620208</w:t>
            </w:r>
          </w:p>
        </w:tc>
      </w:tr>
      <w:tr w14:paraId="506259C4">
        <w:tblPrEx>
          <w:tblCellMar>
            <w:top w:w="0" w:type="dxa"/>
            <w:left w:w="108" w:type="dxa"/>
            <w:bottom w:w="0" w:type="dxa"/>
            <w:right w:w="108" w:type="dxa"/>
          </w:tblCellMar>
        </w:tblPrEx>
        <w:trPr>
          <w:trHeight w:val="540" w:hRule="atLeast"/>
        </w:trPr>
        <w:tc>
          <w:tcPr>
            <w:tcW w:w="716" w:type="dxa"/>
            <w:tcBorders>
              <w:top w:val="single" w:color="000000" w:sz="4" w:space="0"/>
              <w:left w:val="single" w:color="000000" w:sz="4" w:space="0"/>
              <w:bottom w:val="single" w:color="000000" w:sz="4" w:space="0"/>
              <w:right w:val="single" w:color="000000" w:sz="4" w:space="0"/>
            </w:tcBorders>
            <w:noWrap w:val="0"/>
            <w:vAlign w:val="center"/>
          </w:tcPr>
          <w:p w14:paraId="26A199E7">
            <w:pPr>
              <w:widowControl/>
              <w:jc w:val="center"/>
              <w:textAlignment w:val="center"/>
              <w:rPr>
                <w:rFonts w:ascii="黑体" w:hAnsi="黑体" w:eastAsia="黑体" w:cs="黑体"/>
                <w:color w:val="000000"/>
                <w:sz w:val="22"/>
                <w:szCs w:val="22"/>
              </w:rPr>
            </w:pPr>
            <w:r>
              <w:rPr>
                <w:rFonts w:hint="eastAsia" w:ascii="宋体" w:hAnsi="宋体" w:cs="宋体"/>
                <w:color w:val="000000"/>
                <w:kern w:val="0"/>
                <w:sz w:val="22"/>
                <w:szCs w:val="22"/>
                <w:lang w:bidi="ar"/>
              </w:rPr>
              <w:t>16</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2F7B8525">
            <w:pPr>
              <w:widowControl/>
              <w:jc w:val="center"/>
              <w:textAlignment w:val="center"/>
              <w:rPr>
                <w:rFonts w:ascii="宋体" w:cs="宋体"/>
                <w:color w:val="000000"/>
                <w:sz w:val="22"/>
                <w:szCs w:val="22"/>
              </w:rPr>
            </w:pPr>
            <w:r>
              <w:rPr>
                <w:rFonts w:hint="eastAsia" w:ascii="宋体" w:hAnsi="宋体" w:cs="宋体"/>
                <w:color w:val="000000"/>
                <w:kern w:val="0"/>
                <w:sz w:val="22"/>
                <w:szCs w:val="22"/>
                <w:lang w:bidi="ar"/>
              </w:rPr>
              <w:t>云南</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4B88E02F">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云南省丽江市玉龙纳西族自治县金沙江石鼓段科学放鱼体验点</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5AD735D4">
            <w:pPr>
              <w:widowControl/>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武汉中科瑞华生态科技股份有限公司</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6EE3D799">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玉龙纳西族自治县农业农村局</w:t>
            </w:r>
          </w:p>
        </w:tc>
        <w:tc>
          <w:tcPr>
            <w:tcW w:w="3270" w:type="dxa"/>
            <w:tcBorders>
              <w:top w:val="single" w:color="000000" w:sz="4" w:space="0"/>
              <w:left w:val="single" w:color="000000" w:sz="4" w:space="0"/>
              <w:bottom w:val="single" w:color="000000" w:sz="4" w:space="0"/>
              <w:right w:val="single" w:color="000000" w:sz="4" w:space="0"/>
            </w:tcBorders>
            <w:noWrap w:val="0"/>
            <w:vAlign w:val="center"/>
          </w:tcPr>
          <w:p w14:paraId="60161517">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冉龙正，18108801162</w:t>
            </w:r>
          </w:p>
        </w:tc>
      </w:tr>
    </w:tbl>
    <w:p w14:paraId="534EE8C4">
      <w:pPr>
        <w:rPr>
          <w:rFonts w:hint="eastAsia"/>
        </w:rPr>
      </w:pPr>
    </w:p>
    <w:p w14:paraId="534B3558">
      <w:r>
        <w:br w:type="page"/>
      </w:r>
    </w:p>
    <w:p w14:paraId="57DF672F">
      <w:pPr>
        <w:jc w:val="left"/>
        <w:rPr>
          <w:rFonts w:ascii="黑体" w:hAnsi="黑体" w:eastAsia="黑体"/>
          <w:sz w:val="32"/>
          <w:szCs w:val="32"/>
          <w:lang w:bidi="ar"/>
        </w:rPr>
      </w:pPr>
      <w:r>
        <w:rPr>
          <w:rFonts w:hint="eastAsia" w:ascii="黑体" w:hAnsi="黑体" w:eastAsia="黑体"/>
          <w:sz w:val="32"/>
          <w:szCs w:val="32"/>
          <w:lang w:bidi="ar"/>
        </w:rPr>
        <w:t>附件</w:t>
      </w:r>
      <w:r>
        <w:rPr>
          <w:rFonts w:ascii="黑体" w:hAnsi="黑体" w:eastAsia="黑体"/>
          <w:sz w:val="32"/>
          <w:szCs w:val="32"/>
          <w:lang w:bidi="ar"/>
        </w:rPr>
        <w:t>2</w:t>
      </w:r>
    </w:p>
    <w:p w14:paraId="00EB347F">
      <w:pPr>
        <w:spacing w:after="156" w:afterLines="50"/>
        <w:jc w:val="center"/>
        <w:rPr>
          <w:rFonts w:ascii="方正小标宋简体" w:hAnsi="黑体" w:eastAsia="方正小标宋简体"/>
          <w:sz w:val="36"/>
          <w:szCs w:val="36"/>
        </w:rPr>
      </w:pPr>
      <w:r>
        <w:rPr>
          <w:rFonts w:hint="eastAsia" w:ascii="方正小标宋简体" w:hAnsi="黑体" w:eastAsia="方正小标宋简体"/>
          <w:sz w:val="36"/>
          <w:szCs w:val="36"/>
        </w:rPr>
        <w:t>第一批科学放鱼在建体验点名单</w:t>
      </w:r>
    </w:p>
    <w:tbl>
      <w:tblPr>
        <w:tblStyle w:val="2"/>
        <w:tblW w:w="14081" w:type="dxa"/>
        <w:tblInd w:w="93" w:type="dxa"/>
        <w:tblLayout w:type="autofit"/>
        <w:tblCellMar>
          <w:top w:w="0" w:type="dxa"/>
          <w:left w:w="108" w:type="dxa"/>
          <w:bottom w:w="0" w:type="dxa"/>
          <w:right w:w="108" w:type="dxa"/>
        </w:tblCellMar>
      </w:tblPr>
      <w:tblGrid>
        <w:gridCol w:w="719"/>
        <w:gridCol w:w="951"/>
        <w:gridCol w:w="3286"/>
        <w:gridCol w:w="3286"/>
        <w:gridCol w:w="3314"/>
        <w:gridCol w:w="2525"/>
      </w:tblGrid>
      <w:tr w14:paraId="6158EB44">
        <w:tblPrEx>
          <w:tblCellMar>
            <w:top w:w="0" w:type="dxa"/>
            <w:left w:w="108" w:type="dxa"/>
            <w:bottom w:w="0" w:type="dxa"/>
            <w:right w:w="108" w:type="dxa"/>
          </w:tblCellMar>
        </w:tblPrEx>
        <w:trPr>
          <w:trHeight w:val="502"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14:paraId="4B0635AA">
            <w:pPr>
              <w:widowControl/>
              <w:jc w:val="center"/>
              <w:textAlignment w:val="center"/>
              <w:rPr>
                <w:rFonts w:ascii="黑体" w:hAnsi="黑体" w:eastAsia="黑体" w:cs="黑体"/>
                <w:color w:val="000000"/>
                <w:sz w:val="22"/>
                <w:szCs w:val="22"/>
              </w:rPr>
            </w:pPr>
            <w:r>
              <w:rPr>
                <w:rFonts w:hint="eastAsia" w:ascii="黑体" w:hAnsi="黑体" w:eastAsia="黑体" w:cs="黑体"/>
                <w:color w:val="000000"/>
                <w:kern w:val="0"/>
                <w:sz w:val="22"/>
                <w:szCs w:val="22"/>
                <w:lang w:bidi="ar"/>
              </w:rPr>
              <w:t>序号</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71F35B1B">
            <w:pPr>
              <w:widowControl/>
              <w:jc w:val="center"/>
              <w:textAlignment w:val="center"/>
              <w:rPr>
                <w:rFonts w:ascii="黑体" w:hAnsi="黑体" w:eastAsia="黑体" w:cs="黑体"/>
                <w:color w:val="000000"/>
                <w:sz w:val="22"/>
                <w:szCs w:val="22"/>
              </w:rPr>
            </w:pPr>
            <w:r>
              <w:rPr>
                <w:rFonts w:hint="eastAsia" w:ascii="黑体" w:hAnsi="黑体" w:eastAsia="黑体" w:cs="黑体"/>
                <w:color w:val="000000"/>
                <w:kern w:val="0"/>
                <w:sz w:val="22"/>
                <w:szCs w:val="22"/>
                <w:lang w:bidi="ar"/>
              </w:rPr>
              <w:t>省份</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7292BD7D">
            <w:pPr>
              <w:widowControl/>
              <w:jc w:val="center"/>
              <w:textAlignment w:val="center"/>
              <w:rPr>
                <w:rFonts w:hint="eastAsia"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体验点名称</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665288AF">
            <w:pPr>
              <w:widowControl/>
              <w:jc w:val="center"/>
              <w:textAlignment w:val="center"/>
              <w:rPr>
                <w:rFonts w:hint="eastAsia"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运营单位</w:t>
            </w:r>
          </w:p>
        </w:tc>
        <w:tc>
          <w:tcPr>
            <w:tcW w:w="3314" w:type="dxa"/>
            <w:tcBorders>
              <w:top w:val="single" w:color="000000" w:sz="4" w:space="0"/>
              <w:left w:val="single" w:color="000000" w:sz="4" w:space="0"/>
              <w:bottom w:val="single" w:color="000000" w:sz="4" w:space="0"/>
              <w:right w:val="single" w:color="000000" w:sz="4" w:space="0"/>
            </w:tcBorders>
            <w:noWrap w:val="0"/>
            <w:vAlign w:val="center"/>
          </w:tcPr>
          <w:p w14:paraId="0AD96556">
            <w:pPr>
              <w:widowControl/>
              <w:jc w:val="center"/>
              <w:textAlignment w:val="center"/>
              <w:rPr>
                <w:rFonts w:ascii="黑体" w:hAnsi="黑体" w:eastAsia="黑体" w:cs="黑体"/>
                <w:color w:val="000000"/>
                <w:sz w:val="22"/>
                <w:szCs w:val="22"/>
              </w:rPr>
            </w:pPr>
            <w:r>
              <w:rPr>
                <w:rFonts w:hint="eastAsia" w:ascii="黑体" w:hAnsi="黑体" w:eastAsia="黑体" w:cs="黑体"/>
                <w:color w:val="000000"/>
                <w:kern w:val="0"/>
                <w:sz w:val="22"/>
                <w:szCs w:val="22"/>
                <w:lang w:bidi="ar"/>
              </w:rPr>
              <w:t>指导单位</w:t>
            </w:r>
          </w:p>
        </w:tc>
        <w:tc>
          <w:tcPr>
            <w:tcW w:w="2525" w:type="dxa"/>
            <w:tcBorders>
              <w:top w:val="single" w:color="000000" w:sz="4" w:space="0"/>
              <w:left w:val="single" w:color="000000" w:sz="4" w:space="0"/>
              <w:bottom w:val="single" w:color="000000" w:sz="4" w:space="0"/>
              <w:right w:val="single" w:color="000000" w:sz="4" w:space="0"/>
            </w:tcBorders>
            <w:noWrap w:val="0"/>
            <w:vAlign w:val="center"/>
          </w:tcPr>
          <w:p w14:paraId="160C524D">
            <w:pPr>
              <w:widowControl/>
              <w:jc w:val="center"/>
              <w:textAlignment w:val="center"/>
              <w:rPr>
                <w:rFonts w:ascii="黑体" w:hAnsi="黑体" w:eastAsia="黑体" w:cs="黑体"/>
                <w:color w:val="000000"/>
                <w:sz w:val="22"/>
                <w:szCs w:val="22"/>
              </w:rPr>
            </w:pPr>
            <w:r>
              <w:rPr>
                <w:rFonts w:hint="eastAsia" w:ascii="黑体" w:hAnsi="黑体" w:eastAsia="黑体" w:cs="黑体"/>
                <w:color w:val="000000"/>
                <w:kern w:val="0"/>
                <w:sz w:val="22"/>
                <w:szCs w:val="22"/>
                <w:lang w:bidi="ar"/>
              </w:rPr>
              <w:t>运营主体联系方式</w:t>
            </w:r>
          </w:p>
        </w:tc>
      </w:tr>
      <w:tr w14:paraId="3FF683B0">
        <w:tblPrEx>
          <w:tblCellMar>
            <w:top w:w="0" w:type="dxa"/>
            <w:left w:w="108" w:type="dxa"/>
            <w:bottom w:w="0" w:type="dxa"/>
            <w:right w:w="108" w:type="dxa"/>
          </w:tblCellMar>
        </w:tblPrEx>
        <w:trPr>
          <w:trHeight w:val="540"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14:paraId="49662716">
            <w:pPr>
              <w:widowControl/>
              <w:jc w:val="center"/>
              <w:textAlignment w:val="center"/>
              <w:rPr>
                <w:rFonts w:ascii="黑体" w:hAnsi="黑体" w:eastAsia="黑体" w:cs="黑体"/>
                <w:color w:val="000000"/>
                <w:sz w:val="22"/>
                <w:szCs w:val="22"/>
              </w:rPr>
            </w:pPr>
            <w:r>
              <w:rPr>
                <w:rFonts w:ascii="黑体" w:hAnsi="黑体" w:eastAsia="黑体" w:cs="黑体"/>
                <w:color w:val="000000"/>
                <w:kern w:val="0"/>
                <w:sz w:val="22"/>
                <w:szCs w:val="22"/>
                <w:lang w:bidi="ar"/>
              </w:rPr>
              <w:t>1</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4404B57">
            <w:pPr>
              <w:widowControl/>
              <w:jc w:val="center"/>
              <w:textAlignment w:val="center"/>
              <w:rPr>
                <w:rFonts w:ascii="宋体" w:cs="宋体"/>
                <w:color w:val="000000"/>
                <w:sz w:val="22"/>
                <w:szCs w:val="22"/>
              </w:rPr>
            </w:pPr>
            <w:r>
              <w:rPr>
                <w:rFonts w:hint="eastAsia" w:ascii="宋体" w:hAnsi="宋体" w:cs="宋体"/>
                <w:color w:val="000000"/>
                <w:sz w:val="22"/>
                <w:szCs w:val="22"/>
              </w:rPr>
              <w:t>辽宁</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7DBCB17F">
            <w:pPr>
              <w:widowControl/>
              <w:jc w:val="left"/>
              <w:textAlignment w:val="center"/>
              <w:rPr>
                <w:rFonts w:hint="eastAsia" w:ascii="宋体" w:hAnsi="宋体" w:cs="宋体"/>
                <w:color w:val="000000"/>
                <w:kern w:val="0"/>
                <w:sz w:val="22"/>
                <w:szCs w:val="22"/>
                <w:lang w:bidi="ar"/>
              </w:rPr>
            </w:pPr>
            <w:r>
              <w:rPr>
                <w:rFonts w:hint="eastAsia" w:ascii="宋体" w:hAnsi="宋体" w:eastAsia="宋体" w:cs="宋体"/>
                <w:color w:val="000000"/>
                <w:sz w:val="22"/>
                <w:szCs w:val="22"/>
              </w:rPr>
              <w:t>辽宁省盘锦市大洼区辽河口科学放鱼体验点</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3ACC8A1F">
            <w:pPr>
              <w:widowControl/>
              <w:jc w:val="center"/>
              <w:textAlignment w:val="center"/>
              <w:rPr>
                <w:rFonts w:hint="eastAsia" w:ascii="宋体" w:hAnsi="宋体" w:cs="宋体"/>
                <w:color w:val="000000"/>
                <w:kern w:val="0"/>
                <w:sz w:val="22"/>
                <w:szCs w:val="22"/>
                <w:lang w:bidi="ar"/>
              </w:rPr>
            </w:pPr>
            <w:r>
              <w:rPr>
                <w:rFonts w:hint="eastAsia" w:ascii="宋体" w:hAnsi="宋体" w:cs="宋体"/>
                <w:i w:val="0"/>
                <w:iCs w:val="0"/>
                <w:color w:val="000000"/>
                <w:kern w:val="0"/>
                <w:sz w:val="22"/>
                <w:szCs w:val="22"/>
                <w:u w:val="none"/>
                <w:lang w:val="en-US" w:eastAsia="zh-CN" w:bidi="ar"/>
              </w:rPr>
              <w:t>盘锦光合蟹业有限公司</w:t>
            </w:r>
          </w:p>
        </w:tc>
        <w:tc>
          <w:tcPr>
            <w:tcW w:w="3314" w:type="dxa"/>
            <w:tcBorders>
              <w:top w:val="single" w:color="000000" w:sz="4" w:space="0"/>
              <w:left w:val="single" w:color="000000" w:sz="4" w:space="0"/>
              <w:bottom w:val="single" w:color="000000" w:sz="4" w:space="0"/>
              <w:right w:val="single" w:color="000000" w:sz="4" w:space="0"/>
            </w:tcBorders>
            <w:noWrap w:val="0"/>
            <w:vAlign w:val="center"/>
          </w:tcPr>
          <w:p w14:paraId="701B4742">
            <w:pPr>
              <w:widowControl/>
              <w:jc w:val="center"/>
              <w:textAlignment w:val="center"/>
              <w:rPr>
                <w:rFonts w:ascii="宋体" w:cs="宋体"/>
                <w:color w:val="000000"/>
                <w:sz w:val="22"/>
                <w:szCs w:val="22"/>
              </w:rPr>
            </w:pPr>
            <w:r>
              <w:rPr>
                <w:rFonts w:hint="eastAsia" w:ascii="宋体" w:hAnsi="宋体" w:cs="宋体"/>
                <w:i w:val="0"/>
                <w:iCs w:val="0"/>
                <w:color w:val="000000"/>
                <w:kern w:val="0"/>
                <w:sz w:val="22"/>
                <w:szCs w:val="22"/>
                <w:u w:val="none"/>
                <w:lang w:val="en-US" w:eastAsia="zh-CN" w:bidi="ar"/>
              </w:rPr>
              <w:t>盘锦市大洼区</w:t>
            </w:r>
            <w:r>
              <w:rPr>
                <w:rFonts w:hint="eastAsia" w:ascii="宋体" w:hAnsi="宋体" w:eastAsia="宋体" w:cs="宋体"/>
                <w:i w:val="0"/>
                <w:iCs w:val="0"/>
                <w:color w:val="000000"/>
                <w:kern w:val="0"/>
                <w:sz w:val="22"/>
                <w:szCs w:val="22"/>
                <w:u w:val="none"/>
                <w:lang w:val="en-US" w:eastAsia="zh-CN" w:bidi="ar"/>
              </w:rPr>
              <w:t>农业农村局</w:t>
            </w:r>
          </w:p>
        </w:tc>
        <w:tc>
          <w:tcPr>
            <w:tcW w:w="2525" w:type="dxa"/>
            <w:tcBorders>
              <w:top w:val="single" w:color="000000" w:sz="4" w:space="0"/>
              <w:left w:val="single" w:color="000000" w:sz="4" w:space="0"/>
              <w:bottom w:val="single" w:color="000000" w:sz="4" w:space="0"/>
              <w:right w:val="single" w:color="000000" w:sz="4" w:space="0"/>
            </w:tcBorders>
            <w:noWrap w:val="0"/>
            <w:vAlign w:val="center"/>
          </w:tcPr>
          <w:p w14:paraId="0899D3F7">
            <w:pPr>
              <w:widowControl/>
              <w:jc w:val="center"/>
              <w:textAlignment w:val="center"/>
              <w:rPr>
                <w:rFonts w:ascii="宋体" w:cs="宋体"/>
                <w:color w:val="000000"/>
                <w:sz w:val="22"/>
                <w:szCs w:val="22"/>
              </w:rPr>
            </w:pPr>
            <w:r>
              <w:rPr>
                <w:rFonts w:hint="eastAsia" w:ascii="宋体" w:hAnsi="宋体" w:cs="宋体"/>
                <w:i w:val="0"/>
                <w:iCs w:val="0"/>
                <w:color w:val="000000"/>
                <w:kern w:val="0"/>
                <w:sz w:val="22"/>
                <w:szCs w:val="22"/>
                <w:u w:val="none"/>
                <w:lang w:val="en-US" w:eastAsia="zh-CN" w:bidi="ar"/>
              </w:rPr>
              <w:t>耿丹，13043866813</w:t>
            </w:r>
          </w:p>
        </w:tc>
      </w:tr>
      <w:tr w14:paraId="4720B538">
        <w:tblPrEx>
          <w:tblCellMar>
            <w:top w:w="0" w:type="dxa"/>
            <w:left w:w="108" w:type="dxa"/>
            <w:bottom w:w="0" w:type="dxa"/>
            <w:right w:w="108" w:type="dxa"/>
          </w:tblCellMar>
        </w:tblPrEx>
        <w:trPr>
          <w:trHeight w:val="540"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14:paraId="575C0986">
            <w:pPr>
              <w:widowControl/>
              <w:jc w:val="center"/>
              <w:textAlignment w:val="center"/>
              <w:rPr>
                <w:rFonts w:ascii="黑体" w:hAnsi="黑体" w:eastAsia="黑体" w:cs="黑体"/>
                <w:color w:val="000000"/>
                <w:sz w:val="22"/>
                <w:szCs w:val="22"/>
              </w:rPr>
            </w:pPr>
            <w:r>
              <w:rPr>
                <w:rFonts w:ascii="黑体" w:hAnsi="黑体" w:eastAsia="黑体" w:cs="黑体"/>
                <w:color w:val="000000"/>
                <w:kern w:val="0"/>
                <w:sz w:val="22"/>
                <w:szCs w:val="22"/>
                <w:lang w:bidi="ar"/>
              </w:rPr>
              <w:t>2</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24593065">
            <w:pPr>
              <w:widowControl/>
              <w:jc w:val="center"/>
              <w:textAlignment w:val="center"/>
              <w:rPr>
                <w:rFonts w:ascii="宋体" w:cs="宋体"/>
                <w:color w:val="000000"/>
                <w:sz w:val="22"/>
                <w:szCs w:val="22"/>
              </w:rPr>
            </w:pPr>
            <w:r>
              <w:rPr>
                <w:rFonts w:hint="eastAsia" w:ascii="宋体" w:hAnsi="宋体" w:cs="宋体"/>
                <w:color w:val="000000"/>
                <w:sz w:val="22"/>
                <w:szCs w:val="22"/>
              </w:rPr>
              <w:t>浙江</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177A70E6">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sz w:val="22"/>
                <w:szCs w:val="22"/>
              </w:rPr>
              <w:t>浙江</w:t>
            </w:r>
            <w:r>
              <w:rPr>
                <w:rFonts w:hint="eastAsia" w:ascii="宋体" w:hAnsi="宋体" w:cs="宋体"/>
                <w:color w:val="000000"/>
                <w:kern w:val="0"/>
                <w:sz w:val="22"/>
                <w:szCs w:val="22"/>
                <w:lang w:bidi="ar"/>
              </w:rPr>
              <w:t>省</w:t>
            </w:r>
            <w:r>
              <w:rPr>
                <w:rFonts w:hint="eastAsia" w:ascii="宋体" w:hAnsi="宋体" w:cs="宋体"/>
                <w:color w:val="000000"/>
                <w:sz w:val="22"/>
                <w:szCs w:val="22"/>
              </w:rPr>
              <w:t>舟山</w:t>
            </w:r>
            <w:r>
              <w:rPr>
                <w:rFonts w:hint="eastAsia" w:ascii="宋体" w:hAnsi="宋体" w:cs="宋体"/>
                <w:color w:val="000000"/>
                <w:kern w:val="0"/>
                <w:sz w:val="22"/>
                <w:szCs w:val="22"/>
                <w:lang w:bidi="ar"/>
              </w:rPr>
              <w:t>市</w:t>
            </w:r>
            <w:r>
              <w:rPr>
                <w:rFonts w:hint="eastAsia" w:ascii="宋体" w:hAnsi="宋体" w:cs="宋体"/>
                <w:color w:val="000000"/>
                <w:sz w:val="22"/>
                <w:szCs w:val="22"/>
              </w:rPr>
              <w:t>普陀区东海西闪岛科学放鱼体验点</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79E49DC9">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sz w:val="22"/>
                <w:szCs w:val="22"/>
              </w:rPr>
              <w:t>浙江省海洋水产研究所</w:t>
            </w:r>
          </w:p>
        </w:tc>
        <w:tc>
          <w:tcPr>
            <w:tcW w:w="3314" w:type="dxa"/>
            <w:tcBorders>
              <w:top w:val="single" w:color="000000" w:sz="4" w:space="0"/>
              <w:left w:val="single" w:color="000000" w:sz="4" w:space="0"/>
              <w:bottom w:val="single" w:color="000000" w:sz="4" w:space="0"/>
              <w:right w:val="single" w:color="000000" w:sz="4" w:space="0"/>
            </w:tcBorders>
            <w:noWrap w:val="0"/>
            <w:vAlign w:val="center"/>
          </w:tcPr>
          <w:p w14:paraId="648DD0CB">
            <w:pPr>
              <w:widowControl/>
              <w:jc w:val="center"/>
              <w:textAlignment w:val="center"/>
              <w:rPr>
                <w:rFonts w:ascii="宋体" w:cs="宋体"/>
                <w:color w:val="000000"/>
                <w:sz w:val="22"/>
                <w:szCs w:val="22"/>
              </w:rPr>
            </w:pPr>
            <w:r>
              <w:rPr>
                <w:rFonts w:hint="eastAsia" w:ascii="宋体" w:hAnsi="宋体" w:cs="宋体"/>
                <w:color w:val="000000"/>
                <w:sz w:val="22"/>
                <w:szCs w:val="22"/>
              </w:rPr>
              <w:t>舟山市海洋经济发展局</w:t>
            </w:r>
          </w:p>
        </w:tc>
        <w:tc>
          <w:tcPr>
            <w:tcW w:w="2525" w:type="dxa"/>
            <w:tcBorders>
              <w:top w:val="single" w:color="000000" w:sz="4" w:space="0"/>
              <w:left w:val="single" w:color="000000" w:sz="4" w:space="0"/>
              <w:bottom w:val="single" w:color="000000" w:sz="4" w:space="0"/>
              <w:right w:val="single" w:color="000000" w:sz="4" w:space="0"/>
            </w:tcBorders>
            <w:noWrap w:val="0"/>
            <w:vAlign w:val="center"/>
          </w:tcPr>
          <w:p w14:paraId="15924654">
            <w:pPr>
              <w:widowControl/>
              <w:jc w:val="center"/>
              <w:textAlignment w:val="center"/>
              <w:rPr>
                <w:rFonts w:ascii="宋体" w:cs="宋体"/>
                <w:color w:val="000000"/>
                <w:sz w:val="22"/>
                <w:szCs w:val="22"/>
              </w:rPr>
            </w:pPr>
            <w:r>
              <w:rPr>
                <w:rFonts w:hint="eastAsia" w:ascii="宋体" w:hAnsi="宋体" w:cs="宋体"/>
                <w:color w:val="000000"/>
                <w:sz w:val="22"/>
                <w:szCs w:val="22"/>
              </w:rPr>
              <w:t>何  杰，13646806788</w:t>
            </w:r>
          </w:p>
        </w:tc>
      </w:tr>
      <w:tr w14:paraId="2121004C">
        <w:tblPrEx>
          <w:tblCellMar>
            <w:top w:w="0" w:type="dxa"/>
            <w:left w:w="108" w:type="dxa"/>
            <w:bottom w:w="0" w:type="dxa"/>
            <w:right w:w="108" w:type="dxa"/>
          </w:tblCellMar>
        </w:tblPrEx>
        <w:trPr>
          <w:trHeight w:val="540"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14:paraId="70D1C03A">
            <w:pPr>
              <w:widowControl/>
              <w:jc w:val="center"/>
              <w:textAlignment w:val="center"/>
              <w:rPr>
                <w:rFonts w:ascii="黑体" w:hAnsi="黑体" w:eastAsia="黑体" w:cs="黑体"/>
                <w:color w:val="000000"/>
                <w:sz w:val="22"/>
                <w:szCs w:val="22"/>
              </w:rPr>
            </w:pPr>
            <w:r>
              <w:rPr>
                <w:rFonts w:ascii="黑体" w:hAnsi="黑体" w:eastAsia="黑体" w:cs="黑体"/>
                <w:color w:val="000000"/>
                <w:kern w:val="0"/>
                <w:sz w:val="22"/>
                <w:szCs w:val="22"/>
                <w:lang w:bidi="ar"/>
              </w:rPr>
              <w:t>3</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6E28B8D3">
            <w:pPr>
              <w:widowControl/>
              <w:jc w:val="center"/>
              <w:textAlignment w:val="center"/>
              <w:rPr>
                <w:rFonts w:ascii="宋体" w:cs="宋体"/>
                <w:color w:val="000000"/>
                <w:sz w:val="22"/>
                <w:szCs w:val="22"/>
              </w:rPr>
            </w:pPr>
            <w:r>
              <w:rPr>
                <w:rFonts w:hint="eastAsia" w:ascii="宋体" w:hAnsi="宋体" w:cs="宋体"/>
                <w:color w:val="000000"/>
                <w:sz w:val="22"/>
                <w:szCs w:val="22"/>
              </w:rPr>
              <w:t>浙江</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65E4EE34">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sz w:val="22"/>
                <w:szCs w:val="22"/>
              </w:rPr>
              <w:t>浙江省温州市洞头区东海胜利岙科学放鱼体验点</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3D7DEFF0">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sz w:val="22"/>
                <w:szCs w:val="22"/>
              </w:rPr>
              <w:t>浙江省海洋水产养殖研究所</w:t>
            </w:r>
          </w:p>
        </w:tc>
        <w:tc>
          <w:tcPr>
            <w:tcW w:w="3314" w:type="dxa"/>
            <w:tcBorders>
              <w:top w:val="single" w:color="000000" w:sz="4" w:space="0"/>
              <w:left w:val="single" w:color="000000" w:sz="4" w:space="0"/>
              <w:bottom w:val="single" w:color="000000" w:sz="4" w:space="0"/>
              <w:right w:val="single" w:color="000000" w:sz="4" w:space="0"/>
            </w:tcBorders>
            <w:noWrap w:val="0"/>
            <w:vAlign w:val="center"/>
          </w:tcPr>
          <w:p w14:paraId="544D4833">
            <w:pPr>
              <w:widowControl/>
              <w:jc w:val="center"/>
              <w:textAlignment w:val="center"/>
              <w:rPr>
                <w:rFonts w:ascii="宋体" w:cs="宋体"/>
                <w:color w:val="000000"/>
                <w:sz w:val="22"/>
                <w:szCs w:val="22"/>
              </w:rPr>
            </w:pPr>
            <w:r>
              <w:rPr>
                <w:rFonts w:hint="eastAsia" w:ascii="宋体" w:hAnsi="宋体" w:cs="宋体"/>
                <w:color w:val="000000"/>
                <w:sz w:val="22"/>
                <w:szCs w:val="22"/>
              </w:rPr>
              <w:t>温州市洞头区农业农村局</w:t>
            </w:r>
          </w:p>
        </w:tc>
        <w:tc>
          <w:tcPr>
            <w:tcW w:w="2525" w:type="dxa"/>
            <w:tcBorders>
              <w:top w:val="single" w:color="000000" w:sz="4" w:space="0"/>
              <w:left w:val="single" w:color="000000" w:sz="4" w:space="0"/>
              <w:bottom w:val="single" w:color="000000" w:sz="4" w:space="0"/>
              <w:right w:val="single" w:color="000000" w:sz="4" w:space="0"/>
            </w:tcBorders>
            <w:noWrap w:val="0"/>
            <w:vAlign w:val="center"/>
          </w:tcPr>
          <w:p w14:paraId="0EFB5FA3">
            <w:pPr>
              <w:widowControl/>
              <w:jc w:val="center"/>
              <w:textAlignment w:val="center"/>
              <w:rPr>
                <w:rFonts w:ascii="宋体" w:cs="宋体"/>
                <w:color w:val="000000"/>
                <w:sz w:val="22"/>
                <w:szCs w:val="22"/>
              </w:rPr>
            </w:pPr>
            <w:r>
              <w:rPr>
                <w:rFonts w:hint="eastAsia" w:ascii="宋体" w:hAnsi="宋体" w:cs="宋体"/>
                <w:color w:val="000000"/>
                <w:sz w:val="22"/>
                <w:szCs w:val="22"/>
              </w:rPr>
              <w:t>马建忠，15068293278</w:t>
            </w:r>
          </w:p>
        </w:tc>
      </w:tr>
      <w:tr w14:paraId="079EB3EA">
        <w:tblPrEx>
          <w:tblCellMar>
            <w:top w:w="0" w:type="dxa"/>
            <w:left w:w="108" w:type="dxa"/>
            <w:bottom w:w="0" w:type="dxa"/>
            <w:right w:w="108" w:type="dxa"/>
          </w:tblCellMar>
        </w:tblPrEx>
        <w:trPr>
          <w:trHeight w:val="810"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14:paraId="1068234F">
            <w:pPr>
              <w:widowControl/>
              <w:jc w:val="center"/>
              <w:textAlignment w:val="center"/>
              <w:rPr>
                <w:rFonts w:ascii="黑体" w:hAnsi="黑体" w:eastAsia="黑体" w:cs="黑体"/>
                <w:color w:val="000000"/>
                <w:sz w:val="22"/>
                <w:szCs w:val="22"/>
              </w:rPr>
            </w:pPr>
            <w:r>
              <w:rPr>
                <w:rFonts w:ascii="黑体" w:hAnsi="黑体" w:eastAsia="黑体" w:cs="黑体"/>
                <w:color w:val="000000"/>
                <w:kern w:val="0"/>
                <w:sz w:val="22"/>
                <w:szCs w:val="22"/>
                <w:lang w:bidi="ar"/>
              </w:rPr>
              <w:t>4</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2A65CF02">
            <w:pPr>
              <w:widowControl/>
              <w:jc w:val="center"/>
              <w:textAlignment w:val="center"/>
              <w:rPr>
                <w:rFonts w:ascii="宋体" w:cs="宋体"/>
                <w:color w:val="000000"/>
                <w:sz w:val="22"/>
                <w:szCs w:val="22"/>
              </w:rPr>
            </w:pPr>
            <w:r>
              <w:rPr>
                <w:rFonts w:hint="eastAsia" w:ascii="宋体" w:hAnsi="宋体" w:cs="宋体"/>
                <w:color w:val="000000"/>
                <w:kern w:val="0"/>
                <w:sz w:val="22"/>
                <w:szCs w:val="22"/>
                <w:lang w:bidi="ar"/>
              </w:rPr>
              <w:t>安徽</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17980707">
            <w:pPr>
              <w:widowControl/>
              <w:jc w:val="left"/>
              <w:textAlignment w:val="center"/>
              <w:rPr>
                <w:rFonts w:ascii="宋体" w:cs="宋体"/>
                <w:color w:val="000000"/>
                <w:sz w:val="22"/>
                <w:szCs w:val="22"/>
              </w:rPr>
            </w:pPr>
            <w:r>
              <w:rPr>
                <w:rFonts w:hint="eastAsia" w:ascii="宋体" w:hAnsi="宋体" w:cs="宋体"/>
                <w:color w:val="000000"/>
                <w:kern w:val="0"/>
                <w:sz w:val="22"/>
                <w:szCs w:val="22"/>
                <w:lang w:bidi="ar"/>
              </w:rPr>
              <w:t>安徽</w:t>
            </w:r>
            <w:r>
              <w:rPr>
                <w:rFonts w:hint="eastAsia" w:ascii="宋体" w:hAnsi="宋体" w:cs="宋体"/>
                <w:color w:val="000000"/>
                <w:sz w:val="22"/>
                <w:szCs w:val="22"/>
              </w:rPr>
              <w:t>省</w:t>
            </w:r>
            <w:r>
              <w:rPr>
                <w:rFonts w:hint="eastAsia" w:ascii="宋体" w:hAnsi="宋体" w:cs="宋体"/>
                <w:color w:val="000000"/>
                <w:kern w:val="0"/>
                <w:sz w:val="22"/>
                <w:szCs w:val="22"/>
                <w:lang w:bidi="ar"/>
              </w:rPr>
              <w:t>铜陵</w:t>
            </w:r>
            <w:r>
              <w:rPr>
                <w:rFonts w:hint="eastAsia" w:ascii="宋体" w:hAnsi="宋体" w:cs="宋体"/>
                <w:color w:val="000000"/>
                <w:sz w:val="22"/>
                <w:szCs w:val="22"/>
              </w:rPr>
              <w:t>市</w:t>
            </w:r>
            <w:r>
              <w:rPr>
                <w:rFonts w:hint="eastAsia" w:ascii="宋体" w:hAnsi="宋体" w:cs="宋体"/>
                <w:color w:val="000000"/>
                <w:kern w:val="0"/>
                <w:sz w:val="22"/>
                <w:szCs w:val="22"/>
                <w:lang w:bidi="ar"/>
              </w:rPr>
              <w:t>郊区长江白浪湖科学放鱼体验点</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1942BF73">
            <w:pPr>
              <w:widowControl/>
              <w:jc w:val="center"/>
              <w:textAlignment w:val="center"/>
              <w:rPr>
                <w:rFonts w:ascii="宋体" w:cs="宋体"/>
                <w:color w:val="000000"/>
                <w:sz w:val="22"/>
                <w:szCs w:val="22"/>
              </w:rPr>
            </w:pPr>
            <w:r>
              <w:rPr>
                <w:rFonts w:hint="eastAsia" w:ascii="宋体" w:hAnsi="宋体" w:cs="宋体"/>
                <w:color w:val="000000"/>
                <w:kern w:val="0"/>
                <w:sz w:val="22"/>
                <w:szCs w:val="22"/>
                <w:lang w:bidi="ar"/>
              </w:rPr>
              <w:t>铜陵市郊区长江豚保护协会</w:t>
            </w:r>
          </w:p>
        </w:tc>
        <w:tc>
          <w:tcPr>
            <w:tcW w:w="3314" w:type="dxa"/>
            <w:tcBorders>
              <w:top w:val="single" w:color="000000" w:sz="4" w:space="0"/>
              <w:left w:val="single" w:color="000000" w:sz="4" w:space="0"/>
              <w:bottom w:val="single" w:color="000000" w:sz="4" w:space="0"/>
              <w:right w:val="single" w:color="000000" w:sz="4" w:space="0"/>
            </w:tcBorders>
            <w:noWrap w:val="0"/>
            <w:vAlign w:val="center"/>
          </w:tcPr>
          <w:p w14:paraId="50BA30D6">
            <w:pPr>
              <w:widowControl/>
              <w:jc w:val="center"/>
              <w:textAlignment w:val="center"/>
              <w:rPr>
                <w:rFonts w:hint="eastAsia" w:ascii="宋体" w:cs="宋体"/>
                <w:color w:val="000000"/>
                <w:sz w:val="22"/>
                <w:szCs w:val="22"/>
              </w:rPr>
            </w:pPr>
            <w:r>
              <w:rPr>
                <w:rFonts w:hint="eastAsia" w:ascii="宋体" w:hAnsi="宋体" w:cs="宋体"/>
                <w:color w:val="000000"/>
                <w:kern w:val="0"/>
                <w:sz w:val="22"/>
                <w:szCs w:val="22"/>
                <w:lang w:bidi="ar"/>
              </w:rPr>
              <w:t>铜陵市郊区农业农村局</w:t>
            </w:r>
          </w:p>
        </w:tc>
        <w:tc>
          <w:tcPr>
            <w:tcW w:w="2525" w:type="dxa"/>
            <w:tcBorders>
              <w:top w:val="single" w:color="000000" w:sz="4" w:space="0"/>
              <w:left w:val="single" w:color="000000" w:sz="4" w:space="0"/>
              <w:bottom w:val="single" w:color="000000" w:sz="4" w:space="0"/>
              <w:right w:val="single" w:color="000000" w:sz="4" w:space="0"/>
            </w:tcBorders>
            <w:noWrap w:val="0"/>
            <w:vAlign w:val="center"/>
          </w:tcPr>
          <w:p w14:paraId="2E848BCB">
            <w:pPr>
              <w:widowControl/>
              <w:jc w:val="center"/>
              <w:textAlignment w:val="center"/>
              <w:rPr>
                <w:rFonts w:ascii="宋体" w:cs="宋体"/>
                <w:color w:val="000000"/>
                <w:sz w:val="22"/>
                <w:szCs w:val="22"/>
              </w:rPr>
            </w:pPr>
            <w:r>
              <w:rPr>
                <w:rFonts w:hint="eastAsia" w:ascii="宋体" w:hAnsi="宋体" w:cs="宋体"/>
                <w:color w:val="000000"/>
                <w:sz w:val="22"/>
                <w:szCs w:val="22"/>
              </w:rPr>
              <w:t>张明浩，13955944158</w:t>
            </w:r>
          </w:p>
        </w:tc>
      </w:tr>
      <w:tr w14:paraId="663077C6">
        <w:tblPrEx>
          <w:tblCellMar>
            <w:top w:w="0" w:type="dxa"/>
            <w:left w:w="108" w:type="dxa"/>
            <w:bottom w:w="0" w:type="dxa"/>
            <w:right w:w="108" w:type="dxa"/>
          </w:tblCellMar>
        </w:tblPrEx>
        <w:trPr>
          <w:trHeight w:val="540"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14:paraId="19BF819F">
            <w:pPr>
              <w:widowControl/>
              <w:jc w:val="center"/>
              <w:textAlignment w:val="center"/>
              <w:rPr>
                <w:rFonts w:ascii="黑体" w:hAnsi="黑体" w:eastAsia="黑体" w:cs="黑体"/>
                <w:color w:val="000000"/>
                <w:sz w:val="22"/>
                <w:szCs w:val="22"/>
              </w:rPr>
            </w:pPr>
            <w:r>
              <w:rPr>
                <w:rFonts w:ascii="黑体" w:hAnsi="黑体" w:eastAsia="黑体" w:cs="黑体"/>
                <w:color w:val="000000"/>
                <w:kern w:val="0"/>
                <w:sz w:val="22"/>
                <w:szCs w:val="22"/>
                <w:lang w:bidi="ar"/>
              </w:rPr>
              <w:t>5</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315E00B6">
            <w:pPr>
              <w:widowControl/>
              <w:jc w:val="center"/>
              <w:textAlignment w:val="center"/>
              <w:rPr>
                <w:rFonts w:ascii="宋体" w:cs="宋体"/>
                <w:color w:val="000000"/>
                <w:sz w:val="22"/>
                <w:szCs w:val="22"/>
              </w:rPr>
            </w:pPr>
            <w:r>
              <w:rPr>
                <w:rFonts w:hint="eastAsia" w:ascii="宋体" w:hAnsi="宋体" w:cs="宋体"/>
                <w:color w:val="000000"/>
                <w:kern w:val="0"/>
                <w:sz w:val="22"/>
                <w:szCs w:val="22"/>
                <w:lang w:bidi="ar"/>
              </w:rPr>
              <w:t>安徽</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5F1FFF57">
            <w:pPr>
              <w:widowControl/>
              <w:jc w:val="left"/>
              <w:textAlignment w:val="center"/>
              <w:rPr>
                <w:rFonts w:ascii="宋体" w:cs="宋体"/>
                <w:color w:val="000000"/>
                <w:sz w:val="22"/>
                <w:szCs w:val="22"/>
              </w:rPr>
            </w:pPr>
            <w:r>
              <w:rPr>
                <w:rFonts w:hint="eastAsia" w:ascii="宋体" w:hAnsi="宋体" w:cs="宋体"/>
                <w:color w:val="000000"/>
                <w:kern w:val="0"/>
                <w:sz w:val="22"/>
                <w:szCs w:val="22"/>
                <w:lang w:bidi="ar"/>
              </w:rPr>
              <w:t>安徽</w:t>
            </w:r>
            <w:r>
              <w:rPr>
                <w:rFonts w:hint="eastAsia" w:ascii="宋体" w:hAnsi="宋体" w:cs="宋体"/>
                <w:color w:val="000000"/>
                <w:sz w:val="22"/>
                <w:szCs w:val="22"/>
              </w:rPr>
              <w:t>省</w:t>
            </w:r>
            <w:r>
              <w:rPr>
                <w:rFonts w:hint="eastAsia" w:ascii="宋体" w:hAnsi="宋体" w:cs="宋体"/>
                <w:color w:val="000000"/>
                <w:kern w:val="0"/>
                <w:sz w:val="22"/>
                <w:szCs w:val="22"/>
                <w:lang w:bidi="ar"/>
              </w:rPr>
              <w:t>安庆</w:t>
            </w:r>
            <w:r>
              <w:rPr>
                <w:rFonts w:hint="eastAsia" w:ascii="宋体" w:hAnsi="宋体" w:cs="宋体"/>
                <w:color w:val="000000"/>
                <w:sz w:val="22"/>
                <w:szCs w:val="22"/>
              </w:rPr>
              <w:t>市</w:t>
            </w:r>
            <w:r>
              <w:rPr>
                <w:rFonts w:hint="eastAsia" w:ascii="宋体" w:hAnsi="宋体" w:cs="宋体"/>
                <w:color w:val="000000"/>
                <w:kern w:val="0"/>
                <w:sz w:val="22"/>
                <w:szCs w:val="22"/>
                <w:lang w:bidi="ar"/>
              </w:rPr>
              <w:t>迎江区长江安庆段科学放鱼体验点</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49D9B954">
            <w:pPr>
              <w:widowControl/>
              <w:jc w:val="center"/>
              <w:textAlignment w:val="center"/>
              <w:rPr>
                <w:rFonts w:ascii="宋体" w:cs="宋体"/>
                <w:color w:val="000000"/>
                <w:sz w:val="22"/>
                <w:szCs w:val="22"/>
              </w:rPr>
            </w:pPr>
            <w:r>
              <w:rPr>
                <w:rFonts w:hint="eastAsia" w:ascii="宋体" w:hAnsi="宋体" w:cs="宋体"/>
                <w:color w:val="000000"/>
                <w:kern w:val="0"/>
                <w:sz w:val="22"/>
                <w:szCs w:val="22"/>
                <w:lang w:bidi="ar"/>
              </w:rPr>
              <w:t>武汉中科瑞华生态科技股份有限公司</w:t>
            </w:r>
          </w:p>
        </w:tc>
        <w:tc>
          <w:tcPr>
            <w:tcW w:w="3314" w:type="dxa"/>
            <w:tcBorders>
              <w:top w:val="single" w:color="000000" w:sz="4" w:space="0"/>
              <w:left w:val="single" w:color="000000" w:sz="4" w:space="0"/>
              <w:bottom w:val="single" w:color="000000" w:sz="4" w:space="0"/>
              <w:right w:val="single" w:color="000000" w:sz="4" w:space="0"/>
            </w:tcBorders>
            <w:noWrap w:val="0"/>
            <w:vAlign w:val="center"/>
          </w:tcPr>
          <w:p w14:paraId="59779E82">
            <w:pPr>
              <w:widowControl/>
              <w:jc w:val="center"/>
              <w:textAlignment w:val="center"/>
              <w:rPr>
                <w:rFonts w:ascii="宋体" w:cs="宋体"/>
                <w:color w:val="000000"/>
                <w:sz w:val="22"/>
                <w:szCs w:val="22"/>
              </w:rPr>
            </w:pPr>
            <w:r>
              <w:rPr>
                <w:rFonts w:hint="eastAsia" w:ascii="宋体" w:hAnsi="宋体" w:cs="宋体"/>
                <w:color w:val="000000"/>
                <w:kern w:val="0"/>
                <w:sz w:val="22"/>
                <w:szCs w:val="22"/>
                <w:lang w:bidi="ar"/>
              </w:rPr>
              <w:t>安庆市迎江区农业农村局</w:t>
            </w:r>
          </w:p>
        </w:tc>
        <w:tc>
          <w:tcPr>
            <w:tcW w:w="2525" w:type="dxa"/>
            <w:tcBorders>
              <w:top w:val="single" w:color="000000" w:sz="4" w:space="0"/>
              <w:left w:val="single" w:color="000000" w:sz="4" w:space="0"/>
              <w:bottom w:val="single" w:color="000000" w:sz="4" w:space="0"/>
              <w:right w:val="single" w:color="000000" w:sz="4" w:space="0"/>
            </w:tcBorders>
            <w:noWrap w:val="0"/>
            <w:vAlign w:val="center"/>
          </w:tcPr>
          <w:p w14:paraId="741ADC3D">
            <w:pPr>
              <w:widowControl/>
              <w:jc w:val="center"/>
              <w:textAlignment w:val="center"/>
              <w:rPr>
                <w:rFonts w:ascii="宋体" w:cs="宋体"/>
                <w:color w:val="000000"/>
                <w:sz w:val="22"/>
                <w:szCs w:val="22"/>
              </w:rPr>
            </w:pPr>
            <w:r>
              <w:rPr>
                <w:rFonts w:hint="eastAsia" w:ascii="宋体" w:hAnsi="宋体" w:cs="宋体"/>
                <w:color w:val="000000"/>
                <w:sz w:val="22"/>
                <w:szCs w:val="22"/>
              </w:rPr>
              <w:t>赵  帅，17828599573</w:t>
            </w:r>
          </w:p>
        </w:tc>
      </w:tr>
      <w:tr w14:paraId="348A3F3D">
        <w:tblPrEx>
          <w:tblCellMar>
            <w:top w:w="0" w:type="dxa"/>
            <w:left w:w="108" w:type="dxa"/>
            <w:bottom w:w="0" w:type="dxa"/>
            <w:right w:w="108" w:type="dxa"/>
          </w:tblCellMar>
        </w:tblPrEx>
        <w:trPr>
          <w:trHeight w:val="540"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14:paraId="15482116">
            <w:pPr>
              <w:widowControl/>
              <w:jc w:val="center"/>
              <w:textAlignment w:val="center"/>
              <w:rPr>
                <w:rFonts w:ascii="黑体" w:hAnsi="黑体" w:eastAsia="黑体" w:cs="黑体"/>
                <w:color w:val="000000"/>
                <w:sz w:val="22"/>
                <w:szCs w:val="22"/>
              </w:rPr>
            </w:pPr>
            <w:r>
              <w:rPr>
                <w:rFonts w:ascii="黑体" w:hAnsi="黑体" w:eastAsia="黑体" w:cs="黑体"/>
                <w:color w:val="000000"/>
                <w:kern w:val="0"/>
                <w:sz w:val="22"/>
                <w:szCs w:val="22"/>
                <w:lang w:bidi="ar"/>
              </w:rPr>
              <w:t>6</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02EE1B9A">
            <w:pPr>
              <w:widowControl/>
              <w:jc w:val="center"/>
              <w:textAlignment w:val="center"/>
              <w:rPr>
                <w:rFonts w:ascii="宋体" w:cs="宋体"/>
                <w:color w:val="000000"/>
                <w:sz w:val="22"/>
                <w:szCs w:val="22"/>
              </w:rPr>
            </w:pPr>
            <w:r>
              <w:rPr>
                <w:rFonts w:hint="eastAsia" w:ascii="宋体" w:hAnsi="宋体" w:cs="宋体"/>
                <w:color w:val="000000"/>
                <w:kern w:val="0"/>
                <w:sz w:val="22"/>
                <w:szCs w:val="22"/>
                <w:lang w:bidi="ar"/>
              </w:rPr>
              <w:t>江西</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7C63101B">
            <w:pPr>
              <w:widowControl/>
              <w:jc w:val="left"/>
              <w:textAlignment w:val="center"/>
              <w:rPr>
                <w:rFonts w:ascii="宋体" w:cs="宋体"/>
                <w:color w:val="000000"/>
                <w:sz w:val="22"/>
                <w:szCs w:val="22"/>
              </w:rPr>
            </w:pPr>
            <w:r>
              <w:rPr>
                <w:rFonts w:hint="eastAsia" w:ascii="宋体" w:hAnsi="宋体" w:cs="宋体"/>
                <w:color w:val="000000"/>
                <w:kern w:val="0"/>
                <w:sz w:val="22"/>
                <w:szCs w:val="22"/>
                <w:lang w:bidi="ar"/>
              </w:rPr>
              <w:t>江西</w:t>
            </w:r>
            <w:r>
              <w:rPr>
                <w:rFonts w:hint="eastAsia" w:ascii="宋体" w:hAnsi="宋体" w:cs="宋体"/>
                <w:color w:val="000000"/>
                <w:sz w:val="22"/>
                <w:szCs w:val="22"/>
              </w:rPr>
              <w:t>省</w:t>
            </w:r>
            <w:r>
              <w:rPr>
                <w:rFonts w:hint="eastAsia" w:ascii="宋体" w:hAnsi="宋体" w:cs="宋体"/>
                <w:color w:val="000000"/>
                <w:kern w:val="0"/>
                <w:sz w:val="22"/>
                <w:szCs w:val="22"/>
                <w:lang w:bidi="ar"/>
              </w:rPr>
              <w:t>九江</w:t>
            </w:r>
            <w:r>
              <w:rPr>
                <w:rFonts w:hint="eastAsia" w:ascii="宋体" w:hAnsi="宋体" w:cs="宋体"/>
                <w:color w:val="000000"/>
                <w:sz w:val="22"/>
                <w:szCs w:val="22"/>
              </w:rPr>
              <w:t>市</w:t>
            </w:r>
            <w:r>
              <w:rPr>
                <w:rFonts w:hint="eastAsia" w:ascii="宋体" w:hAnsi="宋体" w:cs="宋体"/>
                <w:color w:val="000000"/>
                <w:kern w:val="0"/>
                <w:sz w:val="22"/>
                <w:szCs w:val="22"/>
                <w:lang w:bidi="ar"/>
              </w:rPr>
              <w:t>湖口县鄱阳湖江豚湾科学放鱼体验点</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1D4A4D08">
            <w:pPr>
              <w:widowControl/>
              <w:jc w:val="center"/>
              <w:textAlignment w:val="center"/>
              <w:rPr>
                <w:rFonts w:ascii="宋体" w:cs="宋体"/>
                <w:color w:val="000000"/>
                <w:sz w:val="22"/>
                <w:szCs w:val="22"/>
              </w:rPr>
            </w:pPr>
            <w:r>
              <w:rPr>
                <w:rFonts w:hint="eastAsia" w:ascii="宋体" w:hAnsi="宋体" w:cs="宋体"/>
                <w:color w:val="000000"/>
                <w:kern w:val="0"/>
                <w:sz w:val="22"/>
                <w:szCs w:val="22"/>
                <w:lang w:bidi="ar"/>
              </w:rPr>
              <w:t>湖口县长江鄱阳湖水生生物保护救助中心</w:t>
            </w:r>
          </w:p>
        </w:tc>
        <w:tc>
          <w:tcPr>
            <w:tcW w:w="3314" w:type="dxa"/>
            <w:tcBorders>
              <w:top w:val="single" w:color="000000" w:sz="4" w:space="0"/>
              <w:left w:val="single" w:color="000000" w:sz="4" w:space="0"/>
              <w:bottom w:val="single" w:color="000000" w:sz="4" w:space="0"/>
              <w:right w:val="single" w:color="000000" w:sz="4" w:space="0"/>
            </w:tcBorders>
            <w:noWrap w:val="0"/>
            <w:vAlign w:val="center"/>
          </w:tcPr>
          <w:p w14:paraId="36A364DD">
            <w:pPr>
              <w:widowControl/>
              <w:jc w:val="center"/>
              <w:textAlignment w:val="center"/>
              <w:rPr>
                <w:rFonts w:ascii="宋体" w:cs="宋体"/>
                <w:color w:val="000000"/>
                <w:sz w:val="22"/>
                <w:szCs w:val="22"/>
              </w:rPr>
            </w:pPr>
            <w:r>
              <w:rPr>
                <w:rFonts w:hint="eastAsia" w:ascii="宋体" w:hAnsi="宋体" w:cs="宋体"/>
                <w:color w:val="000000"/>
                <w:kern w:val="0"/>
                <w:sz w:val="22"/>
                <w:szCs w:val="22"/>
                <w:lang w:bidi="ar"/>
              </w:rPr>
              <w:t>湖口县农业农村局</w:t>
            </w:r>
          </w:p>
        </w:tc>
        <w:tc>
          <w:tcPr>
            <w:tcW w:w="2525" w:type="dxa"/>
            <w:tcBorders>
              <w:top w:val="single" w:color="000000" w:sz="4" w:space="0"/>
              <w:left w:val="single" w:color="000000" w:sz="4" w:space="0"/>
              <w:bottom w:val="single" w:color="000000" w:sz="4" w:space="0"/>
              <w:right w:val="single" w:color="000000" w:sz="4" w:space="0"/>
            </w:tcBorders>
            <w:noWrap w:val="0"/>
            <w:vAlign w:val="center"/>
          </w:tcPr>
          <w:p w14:paraId="6E376A1F">
            <w:pPr>
              <w:widowControl/>
              <w:jc w:val="center"/>
              <w:textAlignment w:val="center"/>
              <w:rPr>
                <w:rFonts w:ascii="宋体" w:cs="宋体"/>
                <w:color w:val="000000"/>
                <w:sz w:val="22"/>
                <w:szCs w:val="22"/>
              </w:rPr>
            </w:pPr>
            <w:r>
              <w:rPr>
                <w:rFonts w:hint="eastAsia" w:ascii="宋体" w:hAnsi="宋体" w:cs="宋体"/>
                <w:color w:val="000000"/>
                <w:sz w:val="22"/>
                <w:szCs w:val="22"/>
              </w:rPr>
              <w:t>李茂辉，15279266661</w:t>
            </w:r>
          </w:p>
        </w:tc>
      </w:tr>
      <w:tr w14:paraId="495ACE9C">
        <w:tblPrEx>
          <w:tblCellMar>
            <w:top w:w="0" w:type="dxa"/>
            <w:left w:w="108" w:type="dxa"/>
            <w:bottom w:w="0" w:type="dxa"/>
            <w:right w:w="108" w:type="dxa"/>
          </w:tblCellMar>
        </w:tblPrEx>
        <w:trPr>
          <w:trHeight w:val="540"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14:paraId="7AFB9A9A">
            <w:pPr>
              <w:widowControl/>
              <w:jc w:val="center"/>
              <w:textAlignment w:val="center"/>
              <w:rPr>
                <w:rFonts w:hint="eastAsia"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7</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127BDFD9">
            <w:pPr>
              <w:widowControl/>
              <w:jc w:val="center"/>
              <w:textAlignment w:val="center"/>
              <w:rPr>
                <w:rFonts w:ascii="宋体" w:cs="宋体"/>
                <w:color w:val="000000"/>
                <w:sz w:val="22"/>
                <w:szCs w:val="22"/>
              </w:rPr>
            </w:pPr>
            <w:r>
              <w:rPr>
                <w:rFonts w:hint="eastAsia" w:ascii="宋体" w:hAnsi="宋体" w:cs="宋体"/>
                <w:color w:val="000000"/>
                <w:sz w:val="22"/>
                <w:szCs w:val="22"/>
              </w:rPr>
              <w:t>山东</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739095D2">
            <w:pPr>
              <w:widowControl/>
              <w:jc w:val="left"/>
              <w:textAlignment w:val="center"/>
              <w:rPr>
                <w:rFonts w:hint="eastAsia" w:ascii="宋体" w:cs="宋体"/>
                <w:color w:val="000000"/>
                <w:sz w:val="22"/>
                <w:szCs w:val="22"/>
              </w:rPr>
            </w:pPr>
            <w:r>
              <w:rPr>
                <w:rFonts w:hint="eastAsia" w:ascii="宋体" w:hAnsi="宋体" w:cs="宋体"/>
                <w:color w:val="000000"/>
                <w:sz w:val="22"/>
                <w:szCs w:val="22"/>
              </w:rPr>
              <w:t>山东省泰安市东平县东平湖（新湖）科学放鱼体验点</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1CF0E796">
            <w:pPr>
              <w:widowControl/>
              <w:jc w:val="center"/>
              <w:textAlignment w:val="center"/>
              <w:rPr>
                <w:rFonts w:hint="eastAsia" w:ascii="宋体" w:cs="宋体"/>
                <w:color w:val="000000"/>
                <w:sz w:val="22"/>
                <w:szCs w:val="22"/>
              </w:rPr>
            </w:pPr>
            <w:r>
              <w:rPr>
                <w:rFonts w:hint="eastAsia" w:ascii="宋体" w:hAnsi="宋体" w:cs="宋体"/>
                <w:color w:val="000000"/>
                <w:sz w:val="22"/>
                <w:szCs w:val="22"/>
              </w:rPr>
              <w:t>山东泰安大喜渔业有限公司</w:t>
            </w:r>
          </w:p>
        </w:tc>
        <w:tc>
          <w:tcPr>
            <w:tcW w:w="3314" w:type="dxa"/>
            <w:tcBorders>
              <w:top w:val="single" w:color="000000" w:sz="4" w:space="0"/>
              <w:left w:val="single" w:color="000000" w:sz="4" w:space="0"/>
              <w:bottom w:val="single" w:color="000000" w:sz="4" w:space="0"/>
              <w:right w:val="single" w:color="000000" w:sz="4" w:space="0"/>
            </w:tcBorders>
            <w:noWrap w:val="0"/>
            <w:vAlign w:val="center"/>
          </w:tcPr>
          <w:p w14:paraId="11A60130">
            <w:pPr>
              <w:widowControl/>
              <w:jc w:val="center"/>
              <w:textAlignment w:val="center"/>
              <w:rPr>
                <w:rFonts w:ascii="宋体" w:cs="宋体"/>
                <w:color w:val="000000"/>
                <w:sz w:val="22"/>
                <w:szCs w:val="22"/>
              </w:rPr>
            </w:pPr>
            <w:r>
              <w:rPr>
                <w:rFonts w:hint="eastAsia" w:ascii="宋体" w:hAnsi="宋体" w:cs="宋体"/>
                <w:color w:val="000000"/>
                <w:sz w:val="22"/>
                <w:szCs w:val="22"/>
              </w:rPr>
              <w:t>东平县农业农村局</w:t>
            </w:r>
          </w:p>
        </w:tc>
        <w:tc>
          <w:tcPr>
            <w:tcW w:w="2525" w:type="dxa"/>
            <w:tcBorders>
              <w:top w:val="single" w:color="000000" w:sz="4" w:space="0"/>
              <w:left w:val="single" w:color="000000" w:sz="4" w:space="0"/>
              <w:bottom w:val="single" w:color="000000" w:sz="4" w:space="0"/>
              <w:right w:val="single" w:color="000000" w:sz="4" w:space="0"/>
            </w:tcBorders>
            <w:noWrap w:val="0"/>
            <w:vAlign w:val="center"/>
          </w:tcPr>
          <w:p w14:paraId="1617AD80">
            <w:pPr>
              <w:widowControl/>
              <w:jc w:val="center"/>
              <w:textAlignment w:val="center"/>
              <w:rPr>
                <w:rFonts w:ascii="宋体" w:cs="宋体"/>
                <w:color w:val="000000"/>
                <w:sz w:val="22"/>
                <w:szCs w:val="22"/>
              </w:rPr>
            </w:pPr>
            <w:r>
              <w:rPr>
                <w:rFonts w:hint="eastAsia" w:ascii="宋体" w:hAnsi="宋体" w:cs="宋体"/>
                <w:color w:val="000000"/>
                <w:sz w:val="22"/>
                <w:szCs w:val="22"/>
              </w:rPr>
              <w:t>侯召伟，15153869111</w:t>
            </w:r>
          </w:p>
        </w:tc>
      </w:tr>
      <w:tr w14:paraId="769714ED">
        <w:tblPrEx>
          <w:tblCellMar>
            <w:top w:w="0" w:type="dxa"/>
            <w:left w:w="108" w:type="dxa"/>
            <w:bottom w:w="0" w:type="dxa"/>
            <w:right w:w="108" w:type="dxa"/>
          </w:tblCellMar>
        </w:tblPrEx>
        <w:trPr>
          <w:trHeight w:val="540"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14:paraId="1957B91B">
            <w:pPr>
              <w:widowControl/>
              <w:jc w:val="center"/>
              <w:textAlignment w:val="center"/>
              <w:rPr>
                <w:rFonts w:hint="eastAsia"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8</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1F89D572">
            <w:pPr>
              <w:widowControl/>
              <w:jc w:val="center"/>
              <w:textAlignment w:val="center"/>
              <w:rPr>
                <w:rFonts w:ascii="宋体" w:cs="宋体"/>
                <w:color w:val="000000"/>
                <w:sz w:val="22"/>
                <w:szCs w:val="22"/>
              </w:rPr>
            </w:pPr>
            <w:r>
              <w:rPr>
                <w:rFonts w:hint="eastAsia" w:ascii="宋体" w:hAnsi="宋体" w:cs="宋体"/>
                <w:color w:val="000000"/>
                <w:sz w:val="22"/>
                <w:szCs w:val="22"/>
              </w:rPr>
              <w:t>云南</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625CA6A7">
            <w:pPr>
              <w:widowControl/>
              <w:jc w:val="left"/>
              <w:textAlignment w:val="center"/>
              <w:rPr>
                <w:rFonts w:hint="eastAsia" w:ascii="宋体" w:cs="宋体"/>
                <w:color w:val="000000"/>
                <w:sz w:val="22"/>
                <w:szCs w:val="22"/>
              </w:rPr>
            </w:pPr>
            <w:r>
              <w:rPr>
                <w:rFonts w:hint="eastAsia" w:ascii="宋体" w:hAnsi="宋体" w:cs="宋体"/>
                <w:color w:val="000000"/>
                <w:sz w:val="22"/>
                <w:szCs w:val="22"/>
              </w:rPr>
              <w:t>云南省曲靖市罗平县万峰湖三江口科学放鱼体验点</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7BD3668C">
            <w:pPr>
              <w:widowControl/>
              <w:jc w:val="center"/>
              <w:textAlignment w:val="center"/>
              <w:rPr>
                <w:rFonts w:hint="eastAsia" w:ascii="宋体" w:cs="宋体"/>
                <w:color w:val="000000"/>
                <w:sz w:val="22"/>
                <w:szCs w:val="22"/>
              </w:rPr>
            </w:pPr>
            <w:r>
              <w:rPr>
                <w:rFonts w:hint="eastAsia" w:ascii="宋体" w:hAnsi="宋体" w:cs="宋体"/>
                <w:color w:val="000000"/>
                <w:sz w:val="22"/>
                <w:szCs w:val="22"/>
              </w:rPr>
              <w:t>罗平美丽家园水产有限公司</w:t>
            </w:r>
          </w:p>
        </w:tc>
        <w:tc>
          <w:tcPr>
            <w:tcW w:w="3314" w:type="dxa"/>
            <w:tcBorders>
              <w:top w:val="single" w:color="000000" w:sz="4" w:space="0"/>
              <w:left w:val="single" w:color="000000" w:sz="4" w:space="0"/>
              <w:bottom w:val="single" w:color="000000" w:sz="4" w:space="0"/>
              <w:right w:val="single" w:color="000000" w:sz="4" w:space="0"/>
            </w:tcBorders>
            <w:noWrap w:val="0"/>
            <w:vAlign w:val="center"/>
          </w:tcPr>
          <w:p w14:paraId="46626F24">
            <w:pPr>
              <w:widowControl/>
              <w:jc w:val="center"/>
              <w:textAlignment w:val="center"/>
              <w:rPr>
                <w:rFonts w:ascii="宋体" w:cs="宋体"/>
                <w:color w:val="000000"/>
                <w:sz w:val="22"/>
                <w:szCs w:val="22"/>
              </w:rPr>
            </w:pPr>
            <w:r>
              <w:rPr>
                <w:rFonts w:hint="eastAsia" w:ascii="宋体" w:hAnsi="宋体" w:cs="宋体"/>
                <w:color w:val="000000"/>
                <w:sz w:val="22"/>
                <w:szCs w:val="22"/>
              </w:rPr>
              <w:t>罗平县农业农村局</w:t>
            </w:r>
          </w:p>
        </w:tc>
        <w:tc>
          <w:tcPr>
            <w:tcW w:w="2525" w:type="dxa"/>
            <w:tcBorders>
              <w:top w:val="single" w:color="000000" w:sz="4" w:space="0"/>
              <w:left w:val="single" w:color="000000" w:sz="4" w:space="0"/>
              <w:bottom w:val="single" w:color="000000" w:sz="4" w:space="0"/>
              <w:right w:val="single" w:color="000000" w:sz="4" w:space="0"/>
            </w:tcBorders>
            <w:noWrap w:val="0"/>
            <w:vAlign w:val="center"/>
          </w:tcPr>
          <w:p w14:paraId="71299DDC">
            <w:pPr>
              <w:widowControl/>
              <w:jc w:val="center"/>
              <w:textAlignment w:val="center"/>
              <w:rPr>
                <w:rFonts w:ascii="宋体" w:cs="宋体"/>
                <w:color w:val="000000"/>
                <w:sz w:val="22"/>
                <w:szCs w:val="22"/>
              </w:rPr>
            </w:pPr>
            <w:r>
              <w:rPr>
                <w:rFonts w:hint="eastAsia" w:ascii="宋体" w:hAnsi="宋体" w:cs="宋体"/>
                <w:color w:val="000000"/>
                <w:sz w:val="22"/>
                <w:szCs w:val="22"/>
              </w:rPr>
              <w:t>董选庆，13577375303</w:t>
            </w:r>
          </w:p>
        </w:tc>
      </w:tr>
      <w:tr w14:paraId="432A31BA">
        <w:tblPrEx>
          <w:tblCellMar>
            <w:top w:w="0" w:type="dxa"/>
            <w:left w:w="108" w:type="dxa"/>
            <w:bottom w:w="0" w:type="dxa"/>
            <w:right w:w="108" w:type="dxa"/>
          </w:tblCellMar>
        </w:tblPrEx>
        <w:trPr>
          <w:trHeight w:val="540"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14:paraId="6D13DB21">
            <w:pPr>
              <w:widowControl/>
              <w:jc w:val="center"/>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9</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74ECF98">
            <w:pPr>
              <w:widowControl/>
              <w:jc w:val="center"/>
              <w:textAlignment w:val="center"/>
              <w:rPr>
                <w:rFonts w:ascii="宋体" w:cs="宋体"/>
                <w:color w:val="000000"/>
                <w:sz w:val="22"/>
                <w:szCs w:val="22"/>
              </w:rPr>
            </w:pPr>
            <w:r>
              <w:rPr>
                <w:rFonts w:hint="eastAsia" w:ascii="宋体" w:hAnsi="宋体" w:cs="宋体"/>
                <w:color w:val="000000"/>
                <w:sz w:val="22"/>
                <w:szCs w:val="22"/>
              </w:rPr>
              <w:t>宁夏</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5FEE50F7">
            <w:pPr>
              <w:widowControl/>
              <w:jc w:val="left"/>
              <w:textAlignment w:val="center"/>
              <w:rPr>
                <w:rFonts w:hint="eastAsia" w:ascii="宋体" w:cs="宋体"/>
                <w:color w:val="000000"/>
                <w:sz w:val="22"/>
                <w:szCs w:val="22"/>
              </w:rPr>
            </w:pPr>
            <w:r>
              <w:rPr>
                <w:rFonts w:hint="eastAsia" w:ascii="宋体" w:hAnsi="宋体" w:cs="宋体"/>
                <w:color w:val="000000"/>
                <w:sz w:val="22"/>
                <w:szCs w:val="22"/>
              </w:rPr>
              <w:t>宁夏回族自治区银川兴庆区黄河外滩湿地公园科学放鱼体验点</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0C0668B7">
            <w:pPr>
              <w:widowControl/>
              <w:jc w:val="center"/>
              <w:textAlignment w:val="center"/>
              <w:rPr>
                <w:rFonts w:hint="eastAsia" w:ascii="宋体" w:cs="宋体"/>
                <w:color w:val="000000"/>
                <w:sz w:val="22"/>
                <w:szCs w:val="22"/>
              </w:rPr>
            </w:pPr>
            <w:r>
              <w:rPr>
                <w:rFonts w:hint="eastAsia" w:ascii="宋体" w:hAnsi="宋体" w:cs="宋体"/>
                <w:color w:val="000000"/>
                <w:sz w:val="22"/>
                <w:szCs w:val="22"/>
              </w:rPr>
              <w:t>银川科海生物技术有限公司</w:t>
            </w:r>
          </w:p>
        </w:tc>
        <w:tc>
          <w:tcPr>
            <w:tcW w:w="3314" w:type="dxa"/>
            <w:tcBorders>
              <w:top w:val="single" w:color="000000" w:sz="4" w:space="0"/>
              <w:left w:val="single" w:color="000000" w:sz="4" w:space="0"/>
              <w:bottom w:val="single" w:color="000000" w:sz="4" w:space="0"/>
              <w:right w:val="single" w:color="000000" w:sz="4" w:space="0"/>
            </w:tcBorders>
            <w:noWrap w:val="0"/>
            <w:vAlign w:val="center"/>
          </w:tcPr>
          <w:p w14:paraId="2956B90A">
            <w:pPr>
              <w:widowControl/>
              <w:jc w:val="center"/>
              <w:textAlignment w:val="center"/>
              <w:rPr>
                <w:rFonts w:ascii="宋体" w:cs="宋体"/>
                <w:color w:val="000000"/>
                <w:sz w:val="22"/>
                <w:szCs w:val="22"/>
              </w:rPr>
            </w:pPr>
            <w:r>
              <w:rPr>
                <w:rFonts w:hint="eastAsia" w:ascii="宋体" w:hAnsi="宋体" w:cs="宋体"/>
                <w:color w:val="000000"/>
                <w:sz w:val="22"/>
                <w:szCs w:val="22"/>
              </w:rPr>
              <w:t>银川市农业农村局</w:t>
            </w:r>
          </w:p>
        </w:tc>
        <w:tc>
          <w:tcPr>
            <w:tcW w:w="2525" w:type="dxa"/>
            <w:tcBorders>
              <w:top w:val="single" w:color="000000" w:sz="4" w:space="0"/>
              <w:left w:val="single" w:color="000000" w:sz="4" w:space="0"/>
              <w:bottom w:val="single" w:color="000000" w:sz="4" w:space="0"/>
              <w:right w:val="single" w:color="000000" w:sz="4" w:space="0"/>
            </w:tcBorders>
            <w:noWrap w:val="0"/>
            <w:vAlign w:val="center"/>
          </w:tcPr>
          <w:p w14:paraId="1764EE87">
            <w:pPr>
              <w:widowControl/>
              <w:jc w:val="center"/>
              <w:textAlignment w:val="center"/>
              <w:rPr>
                <w:rFonts w:ascii="宋体" w:cs="宋体"/>
                <w:color w:val="000000"/>
                <w:sz w:val="22"/>
                <w:szCs w:val="22"/>
              </w:rPr>
            </w:pPr>
            <w:r>
              <w:rPr>
                <w:rFonts w:hint="eastAsia" w:ascii="宋体" w:hAnsi="宋体" w:cs="宋体"/>
                <w:color w:val="000000"/>
                <w:sz w:val="22"/>
                <w:szCs w:val="22"/>
              </w:rPr>
              <w:t>石  伟，13309502855</w:t>
            </w:r>
          </w:p>
        </w:tc>
      </w:tr>
      <w:tr w14:paraId="0A790DB2">
        <w:tblPrEx>
          <w:tblCellMar>
            <w:top w:w="0" w:type="dxa"/>
            <w:left w:w="108" w:type="dxa"/>
            <w:bottom w:w="0" w:type="dxa"/>
            <w:right w:w="108" w:type="dxa"/>
          </w:tblCellMar>
        </w:tblPrEx>
        <w:trPr>
          <w:trHeight w:val="540" w:hRule="atLeast"/>
        </w:trPr>
        <w:tc>
          <w:tcPr>
            <w:tcW w:w="719" w:type="dxa"/>
            <w:tcBorders>
              <w:top w:val="single" w:color="000000" w:sz="4" w:space="0"/>
              <w:left w:val="single" w:color="000000" w:sz="4" w:space="0"/>
              <w:bottom w:val="single" w:color="000000" w:sz="4" w:space="0"/>
              <w:right w:val="single" w:color="000000" w:sz="4" w:space="0"/>
            </w:tcBorders>
            <w:noWrap w:val="0"/>
            <w:vAlign w:val="center"/>
          </w:tcPr>
          <w:p w14:paraId="1AB43021">
            <w:pPr>
              <w:widowControl/>
              <w:jc w:val="center"/>
              <w:textAlignment w:val="center"/>
              <w:rPr>
                <w:rFonts w:ascii="黑体" w:hAnsi="黑体" w:eastAsia="黑体" w:cs="黑体"/>
                <w:color w:val="000000"/>
                <w:kern w:val="0"/>
                <w:sz w:val="22"/>
                <w:szCs w:val="22"/>
                <w:lang w:bidi="ar"/>
              </w:rPr>
            </w:pPr>
            <w:r>
              <w:rPr>
                <w:rFonts w:hint="eastAsia" w:ascii="黑体" w:hAnsi="黑体" w:eastAsia="黑体" w:cs="黑体"/>
                <w:color w:val="000000"/>
                <w:kern w:val="0"/>
                <w:sz w:val="22"/>
                <w:szCs w:val="22"/>
                <w:lang w:bidi="ar"/>
              </w:rPr>
              <w:t>10</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48FAF2D8">
            <w:pPr>
              <w:widowControl/>
              <w:jc w:val="center"/>
              <w:textAlignment w:val="center"/>
              <w:rPr>
                <w:rFonts w:ascii="宋体" w:cs="宋体"/>
                <w:color w:val="000000"/>
                <w:sz w:val="22"/>
                <w:szCs w:val="22"/>
              </w:rPr>
            </w:pPr>
            <w:r>
              <w:rPr>
                <w:rFonts w:hint="eastAsia" w:ascii="宋体" w:hAnsi="宋体" w:cs="宋体"/>
                <w:color w:val="000000"/>
                <w:sz w:val="22"/>
                <w:szCs w:val="22"/>
              </w:rPr>
              <w:t>新疆</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28CB86FA">
            <w:pPr>
              <w:widowControl/>
              <w:jc w:val="left"/>
              <w:textAlignment w:val="center"/>
              <w:rPr>
                <w:rFonts w:hint="eastAsia" w:ascii="宋体" w:cs="宋体"/>
                <w:color w:val="000000"/>
                <w:sz w:val="22"/>
                <w:szCs w:val="22"/>
              </w:rPr>
            </w:pPr>
            <w:r>
              <w:rPr>
                <w:rFonts w:hint="eastAsia" w:ascii="宋体" w:hAnsi="宋体" w:cs="宋体"/>
                <w:color w:val="000000"/>
                <w:sz w:val="22"/>
                <w:szCs w:val="22"/>
              </w:rPr>
              <w:t>新疆维吾尔自治区阿勒泰地区福海县乌伦古湖骆驼脖子科学放鱼体验点</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37FD8319">
            <w:pPr>
              <w:widowControl/>
              <w:jc w:val="center"/>
              <w:textAlignment w:val="center"/>
              <w:rPr>
                <w:rFonts w:hint="eastAsia" w:ascii="宋体" w:cs="宋体"/>
                <w:color w:val="000000"/>
                <w:sz w:val="22"/>
                <w:szCs w:val="22"/>
              </w:rPr>
            </w:pPr>
            <w:r>
              <w:rPr>
                <w:rFonts w:hint="eastAsia" w:ascii="宋体" w:hAnsi="宋体" w:cs="宋体"/>
                <w:color w:val="000000"/>
                <w:sz w:val="22"/>
                <w:szCs w:val="22"/>
              </w:rPr>
              <w:t>新疆福鱼商贸发展有限公司</w:t>
            </w:r>
          </w:p>
        </w:tc>
        <w:tc>
          <w:tcPr>
            <w:tcW w:w="3314" w:type="dxa"/>
            <w:tcBorders>
              <w:top w:val="single" w:color="000000" w:sz="4" w:space="0"/>
              <w:left w:val="single" w:color="000000" w:sz="4" w:space="0"/>
              <w:bottom w:val="single" w:color="000000" w:sz="4" w:space="0"/>
              <w:right w:val="single" w:color="000000" w:sz="4" w:space="0"/>
            </w:tcBorders>
            <w:noWrap w:val="0"/>
            <w:vAlign w:val="center"/>
          </w:tcPr>
          <w:p w14:paraId="04DBDF5B">
            <w:pPr>
              <w:widowControl/>
              <w:jc w:val="center"/>
              <w:textAlignment w:val="center"/>
              <w:rPr>
                <w:rFonts w:ascii="宋体" w:cs="宋体"/>
                <w:color w:val="000000"/>
                <w:sz w:val="22"/>
                <w:szCs w:val="22"/>
              </w:rPr>
            </w:pPr>
            <w:r>
              <w:rPr>
                <w:rFonts w:hint="eastAsia" w:ascii="宋体" w:hAnsi="宋体" w:cs="宋体"/>
                <w:color w:val="000000"/>
                <w:sz w:val="22"/>
                <w:szCs w:val="22"/>
              </w:rPr>
              <w:t>福海县</w:t>
            </w:r>
            <w:r>
              <w:rPr>
                <w:rFonts w:hint="eastAsia" w:ascii="宋体" w:hAnsi="宋体" w:cs="宋体"/>
                <w:sz w:val="22"/>
                <w:szCs w:val="22"/>
              </w:rPr>
              <w:t>农业农村局</w:t>
            </w:r>
          </w:p>
        </w:tc>
        <w:tc>
          <w:tcPr>
            <w:tcW w:w="2525" w:type="dxa"/>
            <w:tcBorders>
              <w:top w:val="single" w:color="000000" w:sz="4" w:space="0"/>
              <w:left w:val="single" w:color="000000" w:sz="4" w:space="0"/>
              <w:bottom w:val="single" w:color="000000" w:sz="4" w:space="0"/>
              <w:right w:val="single" w:color="000000" w:sz="4" w:space="0"/>
            </w:tcBorders>
            <w:noWrap w:val="0"/>
            <w:vAlign w:val="center"/>
          </w:tcPr>
          <w:p w14:paraId="2B7E18A4">
            <w:pPr>
              <w:widowControl/>
              <w:jc w:val="center"/>
              <w:textAlignment w:val="center"/>
              <w:rPr>
                <w:rFonts w:ascii="宋体" w:cs="宋体"/>
                <w:color w:val="000000"/>
                <w:sz w:val="22"/>
                <w:szCs w:val="22"/>
              </w:rPr>
            </w:pPr>
            <w:r>
              <w:rPr>
                <w:rFonts w:hint="eastAsia" w:ascii="宋体" w:hAnsi="宋体" w:cs="宋体"/>
                <w:color w:val="000000"/>
                <w:sz w:val="22"/>
                <w:szCs w:val="22"/>
              </w:rPr>
              <w:t>李世俊，13779394666</w:t>
            </w:r>
          </w:p>
        </w:tc>
      </w:tr>
    </w:tbl>
    <w:p w14:paraId="405956D2">
      <w:pPr>
        <w:sectPr>
          <w:pgSz w:w="16838" w:h="11906" w:orient="landscape"/>
          <w:pgMar w:top="1797" w:right="1440" w:bottom="1797" w:left="1440" w:header="851" w:footer="992" w:gutter="0"/>
          <w:cols w:space="720" w:num="1"/>
          <w:docGrid w:type="linesAndChars" w:linePitch="312" w:charSpace="0"/>
        </w:sectPr>
      </w:pPr>
    </w:p>
    <w:p w14:paraId="737B0E5D">
      <w:pPr>
        <w:widowControl/>
        <w:shd w:val="clear" w:color="auto" w:fill="FFFFFF"/>
        <w:spacing w:before="0" w:after="0"/>
        <w:jc w:val="left"/>
        <w:rPr>
          <w:rFonts w:hint="eastAsia" w:ascii="方正小标宋简体" w:hAnsi="黑体" w:eastAsia="黑体" w:cs="Calibri"/>
          <w:sz w:val="36"/>
          <w:szCs w:val="36"/>
        </w:rPr>
      </w:pPr>
      <w:r>
        <w:rPr>
          <w:rFonts w:hint="eastAsia" w:ascii="黑体" w:hAnsi="黑体" w:eastAsia="黑体" w:cs="黑体"/>
          <w:sz w:val="32"/>
          <w:szCs w:val="32"/>
        </w:rPr>
        <w:t>附件3</w:t>
      </w:r>
    </w:p>
    <w:p w14:paraId="0D360259">
      <w:pPr>
        <w:spacing w:after="156" w:afterLines="50"/>
        <w:jc w:val="center"/>
        <w:rPr>
          <w:rFonts w:ascii="方正小标宋简体" w:hAnsi="黑体" w:eastAsia="方正小标宋简体" w:cs="Calibri"/>
          <w:sz w:val="36"/>
          <w:szCs w:val="36"/>
        </w:rPr>
      </w:pPr>
      <w:r>
        <w:rPr>
          <w:rFonts w:hint="eastAsia" w:ascii="方正小标宋简体" w:hAnsi="黑体" w:eastAsia="方正小标宋简体" w:cs="方正小标宋简体"/>
          <w:sz w:val="36"/>
          <w:szCs w:val="36"/>
        </w:rPr>
        <w:t>科学放鱼体验点建设标准</w:t>
      </w:r>
    </w:p>
    <w:p w14:paraId="10E46CF9">
      <w:pPr>
        <w:ind w:firstLine="640" w:firstLineChars="200"/>
        <w:rPr>
          <w:rFonts w:ascii="Times New Roman" w:hAnsi="Times New Roman" w:eastAsia="仿宋_GB2312" w:cs="Calibri"/>
          <w:sz w:val="32"/>
          <w:szCs w:val="32"/>
        </w:rPr>
      </w:pPr>
    </w:p>
    <w:p w14:paraId="51C38A97">
      <w:pPr>
        <w:ind w:firstLine="643" w:firstLineChars="200"/>
        <w:rPr>
          <w:rFonts w:ascii="楷体_GB2312" w:hAnsi="Times New Roman" w:eastAsia="楷体_GB2312" w:cs="Calibri"/>
          <w:b/>
          <w:bCs/>
          <w:sz w:val="32"/>
          <w:szCs w:val="32"/>
        </w:rPr>
      </w:pPr>
      <w:r>
        <w:rPr>
          <w:rFonts w:hint="eastAsia" w:ascii="楷体_GB2312" w:hAnsi="Times New Roman" w:eastAsia="楷体_GB2312" w:cs="楷体_GB2312"/>
          <w:b/>
          <w:bCs/>
          <w:sz w:val="32"/>
          <w:szCs w:val="32"/>
        </w:rPr>
        <w:t>（一）工作场所设施完善</w:t>
      </w:r>
    </w:p>
    <w:p w14:paraId="13C448E2">
      <w:pPr>
        <w:ind w:firstLine="643" w:firstLineChars="200"/>
        <w:rPr>
          <w:rFonts w:ascii="仿宋_GB2312" w:eastAsia="仿宋_GB2312" w:cs="Calibri"/>
          <w:sz w:val="32"/>
          <w:szCs w:val="32"/>
        </w:rPr>
      </w:pPr>
      <w:r>
        <w:rPr>
          <w:rFonts w:ascii="Times New Roman" w:hAnsi="Times New Roman" w:eastAsia="仿宋_GB2312"/>
          <w:b/>
          <w:bCs/>
          <w:sz w:val="32"/>
          <w:szCs w:val="32"/>
        </w:rPr>
        <w:t>1.</w:t>
      </w:r>
      <w:r>
        <w:rPr>
          <w:rFonts w:hint="eastAsia" w:ascii="Times New Roman" w:hAnsi="Times New Roman" w:eastAsia="仿宋_GB2312" w:cs="仿宋_GB2312"/>
          <w:b/>
          <w:bCs/>
          <w:sz w:val="32"/>
          <w:szCs w:val="32"/>
        </w:rPr>
        <w:t>工作场所。</w:t>
      </w:r>
      <w:r>
        <w:rPr>
          <w:rFonts w:hint="eastAsia" w:ascii="仿宋_GB2312" w:eastAsia="仿宋_GB2312" w:cs="仿宋_GB2312"/>
          <w:sz w:val="32"/>
          <w:szCs w:val="32"/>
        </w:rPr>
        <w:t>具有固定的工作场所，工作场所面积达到</w:t>
      </w:r>
      <w:r>
        <w:rPr>
          <w:rFonts w:ascii="Times New Roman" w:hAnsi="Times New Roman" w:eastAsia="仿宋_GB2312"/>
          <w:sz w:val="32"/>
          <w:szCs w:val="32"/>
        </w:rPr>
        <w:t>50</w:t>
      </w:r>
      <w:r>
        <w:rPr>
          <w:rFonts w:hint="eastAsia" w:ascii="Times New Roman" w:hAnsi="Times New Roman" w:eastAsia="仿宋_GB2312" w:cs="仿宋_GB2312"/>
          <w:sz w:val="32"/>
          <w:szCs w:val="32"/>
        </w:rPr>
        <w:t>平方米以上。场所内有水产苗种暂养设施设备，具备长期暂养条件，暂养水体总体积达到</w:t>
      </w:r>
      <w:r>
        <w:rPr>
          <w:rFonts w:ascii="Times New Roman" w:hAnsi="Times New Roman" w:eastAsia="仿宋_GB2312"/>
          <w:sz w:val="32"/>
          <w:szCs w:val="32"/>
        </w:rPr>
        <w:t>5</w:t>
      </w:r>
      <w:r>
        <w:rPr>
          <w:rFonts w:hint="eastAsia" w:ascii="Times New Roman" w:hAnsi="Times New Roman" w:eastAsia="仿宋_GB2312" w:cs="仿宋_GB2312"/>
          <w:sz w:val="32"/>
          <w:szCs w:val="32"/>
        </w:rPr>
        <w:t>立方</w:t>
      </w:r>
      <w:r>
        <w:rPr>
          <w:rFonts w:hint="eastAsia" w:ascii="仿宋_GB2312" w:eastAsia="仿宋_GB2312" w:cs="仿宋_GB2312"/>
          <w:sz w:val="32"/>
          <w:szCs w:val="32"/>
        </w:rPr>
        <w:t>米以上。</w:t>
      </w:r>
    </w:p>
    <w:p w14:paraId="00EE7A21">
      <w:pPr>
        <w:ind w:firstLine="643" w:firstLineChars="200"/>
        <w:rPr>
          <w:rFonts w:ascii="仿宋_GB2312" w:eastAsia="仿宋_GB2312" w:cs="Calibri"/>
          <w:sz w:val="32"/>
          <w:szCs w:val="32"/>
        </w:rPr>
      </w:pPr>
      <w:r>
        <w:rPr>
          <w:rFonts w:ascii="Times New Roman" w:hAnsi="Times New Roman" w:eastAsia="仿宋_GB2312"/>
          <w:b/>
          <w:bCs/>
          <w:sz w:val="32"/>
          <w:szCs w:val="32"/>
        </w:rPr>
        <w:t>2.</w:t>
      </w:r>
      <w:r>
        <w:rPr>
          <w:rFonts w:hint="eastAsia" w:ascii="Times New Roman" w:hAnsi="Times New Roman" w:eastAsia="仿宋_GB2312" w:cs="仿宋_GB2312"/>
          <w:b/>
          <w:bCs/>
          <w:sz w:val="32"/>
          <w:szCs w:val="32"/>
        </w:rPr>
        <w:t>定</w:t>
      </w:r>
      <w:r>
        <w:rPr>
          <w:rFonts w:hint="eastAsia" w:ascii="仿宋_GB2312" w:hAnsi="仿宋_GB2312" w:eastAsia="仿宋_GB2312" w:cs="仿宋_GB2312"/>
          <w:b/>
          <w:bCs/>
          <w:sz w:val="32"/>
          <w:szCs w:val="32"/>
        </w:rPr>
        <w:t>点平台。</w:t>
      </w:r>
      <w:r>
        <w:rPr>
          <w:rFonts w:hint="eastAsia" w:ascii="仿宋_GB2312" w:eastAsia="仿宋_GB2312" w:cs="仿宋_GB2312"/>
          <w:sz w:val="32"/>
          <w:szCs w:val="32"/>
        </w:rPr>
        <w:t>工作场所周边设有省级以上行政主管部门公布认定的水生生物社会放流（放生）平台。</w:t>
      </w:r>
    </w:p>
    <w:p w14:paraId="13D56DC9">
      <w:pPr>
        <w:ind w:firstLine="643" w:firstLineChars="200"/>
        <w:rPr>
          <w:rFonts w:ascii="仿宋_GB2312" w:eastAsia="仿宋_GB2312" w:cs="Calibri"/>
          <w:sz w:val="32"/>
          <w:szCs w:val="32"/>
        </w:rPr>
      </w:pPr>
      <w:r>
        <w:rPr>
          <w:rFonts w:ascii="Times New Roman" w:hAnsi="Times New Roman" w:eastAsia="仿宋_GB2312"/>
          <w:b/>
          <w:bCs/>
          <w:sz w:val="32"/>
          <w:szCs w:val="32"/>
        </w:rPr>
        <w:t>3.</w:t>
      </w:r>
      <w:r>
        <w:rPr>
          <w:rFonts w:hint="eastAsia" w:ascii="Times New Roman" w:hAnsi="Times New Roman" w:eastAsia="仿宋_GB2312" w:cs="仿宋_GB2312"/>
          <w:b/>
          <w:bCs/>
          <w:sz w:val="32"/>
          <w:szCs w:val="32"/>
        </w:rPr>
        <w:t>宣传设施。</w:t>
      </w:r>
      <w:r>
        <w:rPr>
          <w:rFonts w:hint="eastAsia" w:ascii="仿宋_GB2312" w:eastAsia="仿宋_GB2312" w:cs="仿宋_GB2312"/>
          <w:sz w:val="32"/>
          <w:szCs w:val="32"/>
        </w:rPr>
        <w:t>工作场所内或周边设置了专门的科学放生科普宣传栏、宣传展馆等宣传设施，宣传展示内容包括水生生物放流（放生）相关政策法规、适宜放流物种、严禁放流物种、放流平台公示信息、科学放鱼体验点工作流程等内容。</w:t>
      </w:r>
    </w:p>
    <w:p w14:paraId="1C29D67C">
      <w:pPr>
        <w:ind w:firstLine="643" w:firstLineChars="200"/>
        <w:rPr>
          <w:rFonts w:ascii="楷体_GB2312" w:hAnsi="Times New Roman" w:eastAsia="楷体_GB2312" w:cs="Calibri"/>
          <w:b/>
          <w:bCs/>
          <w:sz w:val="32"/>
          <w:szCs w:val="32"/>
        </w:rPr>
      </w:pPr>
      <w:r>
        <w:rPr>
          <w:rFonts w:hint="eastAsia" w:ascii="楷体_GB2312" w:hAnsi="Times New Roman" w:eastAsia="楷体_GB2312" w:cs="楷体_GB2312"/>
          <w:b/>
          <w:bCs/>
          <w:sz w:val="32"/>
          <w:szCs w:val="32"/>
        </w:rPr>
        <w:t>（二）活动组织规范有序</w:t>
      </w:r>
    </w:p>
    <w:p w14:paraId="3191648D">
      <w:pPr>
        <w:ind w:firstLine="643" w:firstLineChars="200"/>
        <w:rPr>
          <w:rFonts w:ascii="仿宋_GB2312" w:eastAsia="仿宋_GB2312" w:cs="Calibri"/>
          <w:sz w:val="32"/>
          <w:szCs w:val="32"/>
        </w:rPr>
      </w:pPr>
      <w:r>
        <w:rPr>
          <w:rFonts w:ascii="Times New Roman" w:hAnsi="Times New Roman" w:eastAsia="仿宋_GB2312"/>
          <w:b/>
          <w:bCs/>
          <w:sz w:val="32"/>
          <w:szCs w:val="32"/>
        </w:rPr>
        <w:t>1.</w:t>
      </w:r>
      <w:r>
        <w:rPr>
          <w:rFonts w:hint="eastAsia" w:ascii="Times New Roman" w:hAnsi="Times New Roman" w:eastAsia="仿宋_GB2312" w:cs="仿宋_GB2312"/>
          <w:b/>
          <w:bCs/>
          <w:sz w:val="32"/>
          <w:szCs w:val="32"/>
        </w:rPr>
        <w:t>场所管理。</w:t>
      </w:r>
      <w:r>
        <w:rPr>
          <w:rFonts w:hint="eastAsia" w:ascii="仿宋_GB2312" w:eastAsia="仿宋_GB2312" w:cs="仿宋_GB2312"/>
          <w:sz w:val="32"/>
          <w:szCs w:val="32"/>
        </w:rPr>
        <w:t>工作场所内有固定的社会组织或服务团队负责长期运营管理，专职工作人员不少</w:t>
      </w:r>
      <w:r>
        <w:rPr>
          <w:rFonts w:hint="eastAsia" w:ascii="Times New Roman" w:hAnsi="Times New Roman" w:eastAsia="仿宋_GB2312" w:cs="仿宋_GB2312"/>
          <w:sz w:val="32"/>
          <w:szCs w:val="32"/>
        </w:rPr>
        <w:t>于</w:t>
      </w:r>
      <w:r>
        <w:rPr>
          <w:rFonts w:ascii="Times New Roman" w:hAnsi="Times New Roman" w:eastAsia="仿宋_GB2312"/>
          <w:sz w:val="32"/>
          <w:szCs w:val="32"/>
        </w:rPr>
        <w:t>3</w:t>
      </w:r>
      <w:r>
        <w:rPr>
          <w:rFonts w:hint="eastAsia" w:ascii="仿宋_GB2312" w:eastAsia="仿宋_GB2312" w:cs="仿宋_GB2312"/>
          <w:sz w:val="32"/>
          <w:szCs w:val="32"/>
        </w:rPr>
        <w:t>人。</w:t>
      </w:r>
    </w:p>
    <w:p w14:paraId="612F32DF">
      <w:pPr>
        <w:ind w:firstLine="643" w:firstLineChars="200"/>
        <w:rPr>
          <w:rFonts w:ascii="仿宋_GB2312" w:hAnsi="仿宋_GB2312" w:eastAsia="仿宋_GB2312" w:cs="Calibri"/>
          <w:b/>
          <w:bCs/>
          <w:sz w:val="32"/>
          <w:szCs w:val="32"/>
        </w:rPr>
      </w:pPr>
      <w:r>
        <w:rPr>
          <w:rFonts w:ascii="Times New Roman" w:hAnsi="Times New Roman" w:eastAsia="仿宋_GB2312"/>
          <w:b/>
          <w:bCs/>
          <w:sz w:val="32"/>
          <w:szCs w:val="32"/>
        </w:rPr>
        <w:t>2.</w:t>
      </w:r>
      <w:r>
        <w:rPr>
          <w:rFonts w:hint="eastAsia" w:ascii="Times New Roman" w:hAnsi="Times New Roman" w:eastAsia="仿宋_GB2312" w:cs="仿宋_GB2312"/>
          <w:b/>
          <w:bCs/>
          <w:sz w:val="32"/>
          <w:szCs w:val="32"/>
        </w:rPr>
        <w:t>活动组织。</w:t>
      </w:r>
      <w:r>
        <w:rPr>
          <w:rFonts w:hint="eastAsia" w:ascii="仿宋_GB2312" w:eastAsia="仿宋_GB2312" w:cs="仿宋_GB2312"/>
          <w:sz w:val="32"/>
          <w:szCs w:val="32"/>
        </w:rPr>
        <w:t>定期组织开展规范的水生生物社会放生活动，</w:t>
      </w:r>
      <w:r>
        <w:rPr>
          <w:rFonts w:hint="eastAsia" w:ascii="Times New Roman" w:hAnsi="Times New Roman" w:eastAsia="仿宋_GB2312" w:cs="仿宋_GB2312"/>
          <w:sz w:val="32"/>
          <w:szCs w:val="32"/>
        </w:rPr>
        <w:t>能够按照工作流程引导社会公众参与放流（放生）活动。</w:t>
      </w:r>
      <w:r>
        <w:rPr>
          <w:rFonts w:hint="eastAsia" w:ascii="仿宋_GB2312" w:eastAsia="仿宋_GB2312" w:cs="仿宋_GB2312"/>
          <w:sz w:val="32"/>
          <w:szCs w:val="32"/>
        </w:rPr>
        <w:t>每年组织放生</w:t>
      </w:r>
      <w:r>
        <w:rPr>
          <w:rFonts w:hint="eastAsia" w:ascii="Times New Roman" w:hAnsi="Times New Roman" w:eastAsia="仿宋_GB2312" w:cs="仿宋_GB2312"/>
          <w:sz w:val="32"/>
          <w:szCs w:val="32"/>
        </w:rPr>
        <w:t>活动超过</w:t>
      </w:r>
      <w:r>
        <w:rPr>
          <w:rFonts w:ascii="Times New Roman" w:hAnsi="Times New Roman" w:eastAsia="仿宋_GB2312"/>
          <w:sz w:val="32"/>
          <w:szCs w:val="32"/>
        </w:rPr>
        <w:t>10</w:t>
      </w:r>
      <w:r>
        <w:rPr>
          <w:rFonts w:hint="eastAsia" w:ascii="Times New Roman" w:hAnsi="Times New Roman" w:eastAsia="仿宋_GB2312" w:cs="仿宋_GB2312"/>
          <w:sz w:val="32"/>
          <w:szCs w:val="32"/>
        </w:rPr>
        <w:t>次，总参与人次不少于</w:t>
      </w:r>
      <w:r>
        <w:rPr>
          <w:rFonts w:ascii="Times New Roman" w:hAnsi="Times New Roman" w:eastAsia="仿宋_GB2312"/>
          <w:sz w:val="32"/>
          <w:szCs w:val="32"/>
        </w:rPr>
        <w:t>1000</w:t>
      </w:r>
      <w:r>
        <w:rPr>
          <w:rFonts w:hint="eastAsia" w:ascii="仿宋_GB2312" w:eastAsia="仿宋_GB2312" w:cs="仿宋_GB2312"/>
          <w:sz w:val="32"/>
          <w:szCs w:val="32"/>
        </w:rPr>
        <w:t>人次。</w:t>
      </w:r>
    </w:p>
    <w:p w14:paraId="68F28748">
      <w:pPr>
        <w:ind w:firstLine="643" w:firstLineChars="200"/>
        <w:rPr>
          <w:rFonts w:ascii="仿宋_GB2312" w:eastAsia="仿宋_GB2312" w:cs="Calibri"/>
          <w:sz w:val="32"/>
          <w:szCs w:val="32"/>
        </w:rPr>
      </w:pPr>
      <w:r>
        <w:rPr>
          <w:rFonts w:ascii="Times New Roman" w:hAnsi="Times New Roman" w:eastAsia="仿宋_GB2312"/>
          <w:b/>
          <w:bCs/>
          <w:sz w:val="32"/>
          <w:szCs w:val="32"/>
        </w:rPr>
        <w:t>3.</w:t>
      </w:r>
      <w:r>
        <w:rPr>
          <w:rFonts w:hint="eastAsia" w:ascii="Times New Roman" w:hAnsi="Times New Roman" w:eastAsia="仿宋_GB2312" w:cs="仿宋_GB2312"/>
          <w:b/>
          <w:bCs/>
          <w:sz w:val="32"/>
          <w:szCs w:val="32"/>
        </w:rPr>
        <w:t>放生备案。</w:t>
      </w:r>
      <w:r>
        <w:rPr>
          <w:rFonts w:hint="eastAsia" w:ascii="仿宋_GB2312" w:eastAsia="仿宋_GB2312" w:cs="仿宋_GB2312"/>
          <w:sz w:val="32"/>
          <w:szCs w:val="32"/>
        </w:rPr>
        <w:t>工作场所所在区县已开通“放鱼吧”社会放生备案小程序，社会公众开展水生生物放生活动可以通过小程序进行备案。工作场所专职人员能够熟练操作使用小程序，指导或帮助社会公众开展放生活动备案。</w:t>
      </w:r>
    </w:p>
    <w:p w14:paraId="1AA58E14">
      <w:pPr>
        <w:ind w:firstLine="643" w:firstLineChars="200"/>
        <w:rPr>
          <w:rFonts w:ascii="楷体_GB2312" w:hAnsi="Times New Roman" w:eastAsia="楷体_GB2312" w:cs="Calibri"/>
          <w:b/>
          <w:bCs/>
          <w:sz w:val="32"/>
          <w:szCs w:val="32"/>
        </w:rPr>
      </w:pPr>
      <w:r>
        <w:rPr>
          <w:rFonts w:hint="eastAsia" w:ascii="楷体_GB2312" w:hAnsi="Times New Roman" w:eastAsia="楷体_GB2312" w:cs="楷体_GB2312"/>
          <w:b/>
          <w:bCs/>
          <w:sz w:val="32"/>
          <w:szCs w:val="32"/>
        </w:rPr>
        <w:t>（三）苗种质量安全可靠</w:t>
      </w:r>
    </w:p>
    <w:p w14:paraId="779D6BEC">
      <w:pPr>
        <w:ind w:firstLine="643" w:firstLineChars="200"/>
        <w:rPr>
          <w:rFonts w:ascii="仿宋_GB2312" w:eastAsia="仿宋_GB2312" w:cs="Calibri"/>
          <w:sz w:val="32"/>
          <w:szCs w:val="32"/>
        </w:rPr>
      </w:pPr>
      <w:r>
        <w:rPr>
          <w:rFonts w:ascii="Times New Roman" w:hAnsi="Times New Roman" w:eastAsia="仿宋_GB2312"/>
          <w:b/>
          <w:bCs/>
          <w:sz w:val="32"/>
          <w:szCs w:val="32"/>
        </w:rPr>
        <w:t>1.</w:t>
      </w:r>
      <w:r>
        <w:rPr>
          <w:rFonts w:hint="eastAsia" w:ascii="Times New Roman" w:hAnsi="Times New Roman" w:eastAsia="仿宋_GB2312" w:cs="仿宋_GB2312"/>
          <w:b/>
          <w:bCs/>
          <w:sz w:val="32"/>
          <w:szCs w:val="32"/>
        </w:rPr>
        <w:t>苗种种类。</w:t>
      </w:r>
      <w:r>
        <w:rPr>
          <w:rFonts w:hint="eastAsia" w:ascii="仿宋_GB2312" w:eastAsia="仿宋_GB2312" w:cs="仿宋_GB2312"/>
          <w:sz w:val="32"/>
          <w:szCs w:val="32"/>
        </w:rPr>
        <w:t>用于放生的水产苗种种类是当地水域的原生种，能够提供所在地县级以上渔业主管部门或水产技术推广机构出具的体验点适宜放流物种证明材料。</w:t>
      </w:r>
    </w:p>
    <w:p w14:paraId="43CA71BD">
      <w:pPr>
        <w:ind w:firstLine="643" w:firstLineChars="200"/>
        <w:rPr>
          <w:rFonts w:ascii="仿宋_GB2312" w:hAnsi="仿宋_GB2312" w:eastAsia="仿宋_GB2312" w:cs="Calibri"/>
          <w:b/>
          <w:bCs/>
          <w:sz w:val="32"/>
          <w:szCs w:val="32"/>
        </w:rPr>
      </w:pPr>
      <w:r>
        <w:rPr>
          <w:rFonts w:ascii="Times New Roman" w:hAnsi="Times New Roman" w:eastAsia="仿宋_GB2312"/>
          <w:b/>
          <w:bCs/>
          <w:sz w:val="32"/>
          <w:szCs w:val="32"/>
        </w:rPr>
        <w:t>2.</w:t>
      </w:r>
      <w:r>
        <w:rPr>
          <w:rFonts w:hint="eastAsia" w:ascii="Times New Roman" w:hAnsi="Times New Roman" w:eastAsia="仿宋_GB2312" w:cs="仿宋_GB2312"/>
          <w:b/>
          <w:bCs/>
          <w:sz w:val="32"/>
          <w:szCs w:val="32"/>
        </w:rPr>
        <w:t>苗种来源。</w:t>
      </w:r>
      <w:r>
        <w:rPr>
          <w:rFonts w:hint="eastAsia" w:ascii="仿宋_GB2312" w:eastAsia="仿宋_GB2312" w:cs="仿宋_GB2312"/>
          <w:sz w:val="32"/>
          <w:szCs w:val="32"/>
        </w:rPr>
        <w:t>用于放生的水产苗种来源于有资质的水产苗种生产单位，优先选择县级以上原种场或省级以上渔业主管部门公布的水生生物增殖放流苗种供应单位。</w:t>
      </w:r>
    </w:p>
    <w:p w14:paraId="15F009B5">
      <w:pPr>
        <w:ind w:firstLine="643" w:firstLineChars="200"/>
        <w:rPr>
          <w:rFonts w:ascii="仿宋_GB2312" w:hAnsi="仿宋_GB2312" w:eastAsia="仿宋_GB2312" w:cs="Calibri"/>
          <w:b/>
          <w:bCs/>
          <w:sz w:val="32"/>
          <w:szCs w:val="32"/>
        </w:rPr>
      </w:pPr>
      <w:r>
        <w:rPr>
          <w:rFonts w:ascii="Times New Roman" w:hAnsi="Times New Roman" w:eastAsia="仿宋_GB2312"/>
          <w:b/>
          <w:bCs/>
          <w:sz w:val="32"/>
          <w:szCs w:val="32"/>
        </w:rPr>
        <w:t>3.</w:t>
      </w:r>
      <w:r>
        <w:rPr>
          <w:rFonts w:hint="eastAsia" w:ascii="Times New Roman" w:hAnsi="Times New Roman" w:eastAsia="仿宋_GB2312" w:cs="仿宋_GB2312"/>
          <w:b/>
          <w:bCs/>
          <w:sz w:val="32"/>
          <w:szCs w:val="32"/>
        </w:rPr>
        <w:t>检验检疫。</w:t>
      </w:r>
      <w:r>
        <w:rPr>
          <w:rFonts w:hint="eastAsia" w:ascii="仿宋_GB2312" w:eastAsia="仿宋_GB2312" w:cs="仿宋_GB2312"/>
          <w:sz w:val="32"/>
          <w:szCs w:val="32"/>
        </w:rPr>
        <w:t>用于放生的水产苗种应经过水产苗种检验检疫合格。社会公众参与放流（放生）活动时，体验点能够提供</w:t>
      </w:r>
      <w:r>
        <w:rPr>
          <w:rFonts w:hint="eastAsia" w:ascii="仿宋_GB2312" w:hAnsi="Times New Roman" w:eastAsia="仿宋_GB2312" w:cs="仿宋_GB2312"/>
          <w:sz w:val="32"/>
          <w:szCs w:val="32"/>
        </w:rPr>
        <w:t>水产苗种检验检疫合格证明材料。</w:t>
      </w:r>
    </w:p>
    <w:p w14:paraId="3EBD5D8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7B6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color w:val="000000"/>
      <w:sz w:val="22"/>
      <w:szCs w:val="22"/>
      <w:u w:val="none"/>
    </w:rPr>
  </w:style>
  <w:style w:type="paragraph" w:customStyle="1" w:styleId="5">
    <w:name w:val="_Style 30"/>
    <w:basedOn w:val="1"/>
    <w:qFormat/>
    <w:uiPriority w:val="0"/>
    <w:pPr>
      <w:spacing w:line="360" w:lineRule="auto"/>
      <w:ind w:firstLine="200" w:firstLineChars="200"/>
    </w:pPr>
    <w:rPr>
      <w:rFonts w:ascii="宋体" w:hAnsi="宋体"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2025-12-29T02:35:19Z</dcterms:created>
  <dc:creator>李苗</dc:creator>
  <cp:lastModifiedBy>李苗</cp:lastModifiedBy>
  <dcterms:modified xsi:type="dcterms:W3CDTF">2025-12-29T02:35:28Z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eyJoZGlkIjoiMTlmNmZjNWM0MTgwNzkzYTgzY2FkODkwNmIzMWUzZGIiLCJ1c2VySWQiOiI0MjEyMzMzMzEifQ==</vt:lpwstr>
  </property>
  <property fmtid="{D5CDD505-2E9C-101B-9397-08002B2CF9AE}" pid="4" name="ICV">
    <vt:lpwstr>7DB5067074424ACCAAA88D0279809E50_12</vt:lpwstr>
  </property>
</Properties>
</file>